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75EA4" w14:textId="2DAAD0E0" w:rsidR="00CA456A" w:rsidRDefault="00050A49" w:rsidP="0028603C">
      <w:pPr>
        <w:jc w:val="right"/>
        <w:rPr>
          <w:rFonts w:ascii="Calibri" w:hAnsi="Calibri"/>
          <w:sz w:val="36"/>
        </w:rPr>
      </w:pPr>
      <w:bookmarkStart w:id="0" w:name="_MacBuGuideStaticData_8188H"/>
      <w:r>
        <w:rPr>
          <w:rFonts w:ascii="Calibri" w:hAnsi="Calibri"/>
          <w:noProof/>
          <w:sz w:val="72"/>
          <w:lang w:val="da-DK" w:eastAsia="da-DK"/>
        </w:rPr>
        <w:drawing>
          <wp:anchor distT="0" distB="0" distL="114300" distR="114300" simplePos="0" relativeHeight="251655680" behindDoc="0" locked="0" layoutInCell="1" allowOverlap="1" wp14:anchorId="0A2C81FE" wp14:editId="0D1BEB7C">
            <wp:simplePos x="0" y="0"/>
            <wp:positionH relativeFrom="page">
              <wp:posOffset>4198620</wp:posOffset>
            </wp:positionH>
            <wp:positionV relativeFrom="page">
              <wp:posOffset>2209800</wp:posOffset>
            </wp:positionV>
            <wp:extent cx="2746375" cy="1831975"/>
            <wp:effectExtent l="0" t="0" r="0" b="0"/>
            <wp:wrapThrough wrapText="bothSides">
              <wp:wrapPolygon edited="0">
                <wp:start x="0" y="0"/>
                <wp:lineTo x="0" y="21338"/>
                <wp:lineTo x="21425" y="21338"/>
                <wp:lineTo x="21425" y="0"/>
                <wp:lineTo x="0" y="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G20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83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DFD">
        <w:rPr>
          <w:rFonts w:ascii="Calibri" w:hAnsi="Calibri"/>
          <w:noProof/>
          <w:sz w:val="36"/>
          <w:lang w:val="da-DK"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EDFA67" wp14:editId="3F9EF766">
                <wp:simplePos x="0" y="0"/>
                <wp:positionH relativeFrom="page">
                  <wp:posOffset>4429124</wp:posOffset>
                </wp:positionH>
                <wp:positionV relativeFrom="page">
                  <wp:posOffset>4610100</wp:posOffset>
                </wp:positionV>
                <wp:extent cx="2295525" cy="373380"/>
                <wp:effectExtent l="0" t="0" r="0" b="7620"/>
                <wp:wrapTight wrapText="bothSides">
                  <wp:wrapPolygon edited="0">
                    <wp:start x="359" y="0"/>
                    <wp:lineTo x="359" y="20939"/>
                    <wp:lineTo x="20973" y="20939"/>
                    <wp:lineTo x="20973" y="0"/>
                    <wp:lineTo x="359" y="0"/>
                  </wp:wrapPolygon>
                </wp:wrapTight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4CD9" w14:textId="4C3016A8" w:rsidR="00A4194B" w:rsidRPr="00D61DFD" w:rsidRDefault="00D61DFD" w:rsidP="00752FB3">
                            <w:pPr>
                              <w:rPr>
                                <w:rFonts w:ascii="Open Sans Light" w:hAnsi="Open Sans Light"/>
                                <w:sz w:val="32"/>
                                <w:lang w:val="da-DK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sz w:val="32"/>
                                <w:lang w:val="da-DK"/>
                              </w:rPr>
                              <w:t>JOURNALIST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DFA6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48.75pt;margin-top:363pt;width:180.75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T2rwIAAKcFAAAOAAAAZHJzL2Uyb0RvYy54bWysVN9P2zAQfp+0/8Hye0matkAjUhSKOk1C&#10;gAYTz65j02iJz7PdJh3a/76zk5SO7YVpL4l999357rsfF5dtXZGdMLYEldHxSUyJUByKUj1n9Ovj&#10;anROiXVMFawCJTK6F5ZeLj5+uGh0KhLYQFUIQ9CJsmmjM7pxTqdRZPlG1MyegBYKlRJMzRxezXNU&#10;GNag97qKkjg+jRowhTbAhbUove6UdBH8Sym4u5PSCkeqjGJsLnxN+K79N1pcsPTZML0peR8G+4co&#10;alYqfPTg6po5Rram/MNVXXIDFqQ74VBHIGXJRcgBsxnHb7J52DAtQi5IjtUHmuz/c8tvd/eGlEVG&#10;JzNKFKuxRo+ideQKWoIi5KfRNkXYg0aga1GOdR7kFoU+7Vaa2v8xIYJ6ZHp/YNd74yhMkvlsluAr&#10;HHWTs8nkPNAfvVprY90nATXxh4warF4gle1urMNIEDpA/GMKVmVVhQpW6jcBAjuJCC3QWbMUI8Gj&#10;R/qYQnlelrOzJD+bzUen+Ww8mo7j81Gex8noepXHeTxdLefTq58+XfQ52Eeeki71cHL7Snivlfoi&#10;JJIZGPCC0MZiWRmyY9iAjHOhXCAvRIhoj5KYxXsMe3zII+T3HuOOkeFlUO5gXJcKTOD7TdjFtyFk&#10;2eGRjKO8/dG167ZvlTUUe+wUA92sWc1XJZbzhll3zwwOFzYHLgx3hx9ZQZNR6E+UbMD8+Jvc47Hn&#10;UUtJg8OaUft9y4ygpPqscBrm4+nUT3e4TLGieDHHmvWxRm3rJWA5xriaNA9Hj3fVcJQG6ifcK7l/&#10;FVVMcXw7o9yZ4bJ03RLBzcRFngcYTrRm7kY9aO6d+/r4dn1sn5jRfU877KFbGAabpW9au8N6SwX5&#10;1oEsQ997ijtee+pxG4SO7DeXXzfH94B63a+LXwAAAP//AwBQSwMEFAAGAAgAAAAhAJMVW3PhAAAA&#10;DAEAAA8AAABkcnMvZG93bnJldi54bWxMj8FOwzAQRO9I/IO1SFwQdahokoY4FUKqhCp6oPABm9iN&#10;o8brKHbT8PdsT3Db3RnNvik3s+vFZMbQeVLwtEhAGGq87qhV8P21fcxBhIiksfdkFPyYAJvq9qbE&#10;QvsLfZrpEFvBIRQKVGBjHAopQ2ONw7DwgyHWjn50GHkdW6lHvHC46+UySVLpsCP+YHEwb9Y0p8PZ&#10;KXiwQ7L/OL7XW5029rQLmLlpp9T93fz6AiKaOf6Z4YrP6FAxU+3PpIPoFaTrbMVWBdky5VJXR7Ja&#10;81TzKX/OQVal/F+i+gUAAP//AwBQSwECLQAUAAYACAAAACEAtoM4kv4AAADhAQAAEwAAAAAAAAAA&#10;AAAAAAAAAAAAW0NvbnRlbnRfVHlwZXNdLnhtbFBLAQItABQABgAIAAAAIQA4/SH/1gAAAJQBAAAL&#10;AAAAAAAAAAAAAAAAAC8BAABfcmVscy8ucmVsc1BLAQItABQABgAIAAAAIQAbm6T2rwIAAKcFAAAO&#10;AAAAAAAAAAAAAAAAAC4CAABkcnMvZTJvRG9jLnhtbFBLAQItABQABgAIAAAAIQCTFVtz4QAAAAwB&#10;AAAPAAAAAAAAAAAAAAAAAAkFAABkcnMvZG93bnJldi54bWxQSwUGAAAAAAQABADzAAAAFwYAAAAA&#10;" filled="f" stroked="f">
                <v:textbox>
                  <w:txbxContent>
                    <w:p w14:paraId="72274CD9" w14:textId="4C3016A8" w:rsidR="00A4194B" w:rsidRPr="00D61DFD" w:rsidRDefault="00D61DFD" w:rsidP="00752FB3">
                      <w:pPr>
                        <w:rPr>
                          <w:rFonts w:ascii="Open Sans Light" w:hAnsi="Open Sans Light"/>
                          <w:sz w:val="32"/>
                          <w:lang w:val="da-DK"/>
                        </w:rPr>
                      </w:pPr>
                      <w:r>
                        <w:rPr>
                          <w:rFonts w:ascii="Open Sans Light" w:hAnsi="Open Sans Light"/>
                          <w:sz w:val="32"/>
                          <w:lang w:val="da-DK"/>
                        </w:rPr>
                        <w:t>JOURNALIST SAFETY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F4D24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FD808A" wp14:editId="5085E7DC">
                <wp:simplePos x="0" y="0"/>
                <wp:positionH relativeFrom="page">
                  <wp:posOffset>428625</wp:posOffset>
                </wp:positionH>
                <wp:positionV relativeFrom="page">
                  <wp:posOffset>9782175</wp:posOffset>
                </wp:positionV>
                <wp:extent cx="2228850" cy="394335"/>
                <wp:effectExtent l="0" t="0" r="0" b="5715"/>
                <wp:wrapThrough wrapText="bothSides">
                  <wp:wrapPolygon edited="0">
                    <wp:start x="369" y="0"/>
                    <wp:lineTo x="369" y="20870"/>
                    <wp:lineTo x="21046" y="20870"/>
                    <wp:lineTo x="21046" y="0"/>
                    <wp:lineTo x="369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0D476" w14:textId="1F9195FC" w:rsidR="009F4D24" w:rsidRPr="00291BF6" w:rsidRDefault="009F4D24" w:rsidP="009F4D24">
                            <w:pPr>
                              <w:rPr>
                                <w:rFonts w:ascii="Open Sans Light" w:hAnsi="Open Sans Light"/>
                                <w:sz w:val="32"/>
                              </w:rPr>
                            </w:pPr>
                            <w:r w:rsidRPr="00291BF6">
                              <w:rPr>
                                <w:rFonts w:ascii="Open Sans Light" w:hAnsi="Open Sans Light"/>
                                <w:sz w:val="32"/>
                              </w:rPr>
                              <w:t>mediasupport.o</w:t>
                            </w:r>
                            <w:r>
                              <w:rPr>
                                <w:rFonts w:ascii="Open Sans Light" w:hAnsi="Open Sans Light"/>
                                <w:sz w:val="32"/>
                              </w:rPr>
                              <w:t>rg</w:t>
                            </w:r>
                          </w:p>
                          <w:p w14:paraId="6490D77C" w14:textId="403B8925" w:rsidR="00A4194B" w:rsidRPr="00291BF6" w:rsidRDefault="00A4194B" w:rsidP="007E0DC8">
                            <w:pPr>
                              <w:rPr>
                                <w:rFonts w:ascii="Open Sans Light" w:hAnsi="Open Sans Ligh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808A" id="Text Box 5" o:spid="_x0000_s1027" type="#_x0000_t202" style="position:absolute;left:0;text-align:left;margin-left:33.75pt;margin-top:770.25pt;width:175.5pt;height:31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EnrgIAAKoFAAAOAAAAZHJzL2Uyb0RvYy54bWysVN9P2zAQfp+0/8Hye0kaUmgjUhSKOk1C&#10;gAYTz65j02iJz7PdJh3a/76z05SO7YVpL8n57vP57rsfF5ddU5OtMLYCldPxSUyJUBzKSj3n9Ovj&#10;cjSlxDqmSlaDEjndCUsv5x8/XLQ6EwmsoS6FIehE2azVOV07p7MosnwtGmZPQAuFRgmmYQ6P5jkq&#10;DWvRe1NHSRyfRS2YUhvgwlrUXvdGOg/+pRTc3UlphSN1TjE2F74mfFf+G80vWPZsmF5XfB8G+4co&#10;GlYpfPTg6po5Rjam+sNVU3EDFqQ74dBEIGXFRcgBsxnHb7J5WDMtQi5IjtUHmuz/c8tvt/eGVGVO&#10;J5Qo1mCJHkXnyBV0ZOLZabXNEPSgEeY6VGOVB71FpU+6k6bxf0yHoB153h249c44KpMkmU4naOJo&#10;O52lp6fBffR6WxvrPgloiBdyarB2gVK2vbEOI0HoAPGPKVhWdR3qV6vfFAjsNSI0QH+bZRgJih7p&#10;YwrFeVlMzpPifDIbnRWT8Sgdx9NRUcTJ6HpZxEWcLhez9OqnTxd9DvcjT0mfepDcrhbea62+CIlU&#10;Bga8IjSxWNSGbBm2H+NcKBfICxEi2qMkZvGei3t8yCPk957LPSPDy6Dc4XJTKTCB7zdhl9+GkGWP&#10;RzKO8vai61Zd6KFDZ6yg3GHDGOgHzmq+rLCqN8y6e2ZwwrARcGu4O/zIGtqcwl6iZA3mx9/0Ho+N&#10;j1ZKWpzYnNrvG2YEJfVnhSMxG6epH/FwSLGweDDHltWxRW2aBWBVxrifNA+ix7t6EKWB5gmXS+Ff&#10;RRNTHN/OqRvEhev3CC4nLooigHCoNXM36kFz79oXyffsY/fEjN43tsNGuoVhtln2pr97rL+poNg4&#10;kFVofs9zz+qef1wIoS33y8tvnONzQL2u2PkvAAAA//8DAFBLAwQUAAYACAAAACEAFm4DC94AAAAM&#10;AQAADwAAAGRycy9kb3ducmV2LnhtbEyPQU/DMAyF70j8h8hI3Fiyqe220nSahriCGANpt6zx2orG&#10;qZpsLf8ec4Lb8/PT8+diM7lOXHEIrScN85kCgVR521Kt4fD+/LACEaIhazpPqOEbA2zK25vC5NaP&#10;9IbXfawFl1DIjYYmxj6XMlQNOhNmvkfi3dkPzkQeh1rawYxc7jq5UCqTzrTEFxrT467B6mt/cRo+&#10;Xs7Hz0S91k8u7Uc/KUluLbW+v5u2jyAiTvEvDL/4jA4lM538hWwQnYZsmXKS/TRRrDiRzFcsTmxl&#10;apGBLAv5/4nyBwAA//8DAFBLAQItABQABgAIAAAAIQC2gziS/gAAAOEBAAATAAAAAAAAAAAAAAAA&#10;AAAAAABbQ29udGVudF9UeXBlc10ueG1sUEsBAi0AFAAGAAgAAAAhADj9If/WAAAAlAEAAAsAAAAA&#10;AAAAAAAAAAAALwEAAF9yZWxzLy5yZWxzUEsBAi0AFAAGAAgAAAAhAJpfgSeuAgAAqgUAAA4AAAAA&#10;AAAAAAAAAAAALgIAAGRycy9lMm9Eb2MueG1sUEsBAi0AFAAGAAgAAAAhABZuAwveAAAADAEAAA8A&#10;AAAAAAAAAAAAAAAACAUAAGRycy9kb3ducmV2LnhtbFBLBQYAAAAABAAEAPMAAAATBgAAAAA=&#10;" filled="f" stroked="f">
                <v:textbox>
                  <w:txbxContent>
                    <w:p w14:paraId="43B0D476" w14:textId="1F9195FC" w:rsidR="009F4D24" w:rsidRPr="00291BF6" w:rsidRDefault="009F4D24" w:rsidP="009F4D24">
                      <w:pPr>
                        <w:rPr>
                          <w:rFonts w:ascii="Open Sans Light" w:hAnsi="Open Sans Light"/>
                          <w:sz w:val="32"/>
                        </w:rPr>
                      </w:pPr>
                      <w:r w:rsidRPr="00291BF6">
                        <w:rPr>
                          <w:rFonts w:ascii="Open Sans Light" w:hAnsi="Open Sans Light"/>
                          <w:sz w:val="32"/>
                        </w:rPr>
                        <w:t>mediasupport.o</w:t>
                      </w:r>
                      <w:r>
                        <w:rPr>
                          <w:rFonts w:ascii="Open Sans Light" w:hAnsi="Open Sans Light"/>
                          <w:sz w:val="32"/>
                        </w:rPr>
                        <w:t>rg</w:t>
                      </w:r>
                    </w:p>
                    <w:p w14:paraId="6490D77C" w14:textId="403B8925" w:rsidR="00A4194B" w:rsidRPr="00291BF6" w:rsidRDefault="00A4194B" w:rsidP="007E0DC8">
                      <w:pPr>
                        <w:rPr>
                          <w:rFonts w:ascii="Open Sans Light" w:hAnsi="Open Sans Light"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5EC9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BF0BE8" wp14:editId="3C1CBAAA">
                <wp:simplePos x="0" y="0"/>
                <wp:positionH relativeFrom="page">
                  <wp:posOffset>457200</wp:posOffset>
                </wp:positionH>
                <wp:positionV relativeFrom="page">
                  <wp:posOffset>1533525</wp:posOffset>
                </wp:positionV>
                <wp:extent cx="6867525" cy="461010"/>
                <wp:effectExtent l="0" t="0" r="0" b="0"/>
                <wp:wrapThrough wrapText="bothSides">
                  <wp:wrapPolygon edited="0">
                    <wp:start x="120" y="0"/>
                    <wp:lineTo x="120" y="20529"/>
                    <wp:lineTo x="21390" y="20529"/>
                    <wp:lineTo x="21390" y="0"/>
                    <wp:lineTo x="12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7C2DA" w14:textId="27404D57" w:rsidR="00A4194B" w:rsidRPr="00385EC9" w:rsidRDefault="00385EC9" w:rsidP="003559C3">
                            <w:pPr>
                              <w:rPr>
                                <w:rFonts w:ascii="Open Sans Light" w:hAnsi="Open Sans Ligh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85EC9">
                              <w:rPr>
                                <w:rFonts w:ascii="Open Sans Light" w:hAnsi="Open Sans Light"/>
                                <w:color w:val="000000" w:themeColor="text1"/>
                                <w:sz w:val="32"/>
                                <w:szCs w:val="32"/>
                              </w:rPr>
                              <w:t>DOCUMENTING BEST PRACTICES ON THE SAFETY OF JOURNALISTS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0BE8" id="Text Box 13" o:spid="_x0000_s1028" type="#_x0000_t202" style="position:absolute;left:0;text-align:left;margin-left:36pt;margin-top:120.75pt;width:540.75pt;height:36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kPFrgIAAK4FAAAOAAAAZHJzL2Uyb0RvYy54bWysVE1v2zAMvQ/YfxB0T21nTtoadQo3RYYB&#10;RVusHXpWZKkxZouapMTOhv33UbKdZt0uHXaxJfKRIh8/Li67piY7YWwFKqfJSUyJUBzKSj3n9Mvj&#10;anJGiXVMlawGJXK6F5ZeLt6/u2h1JqawgboUhqATZbNW53TjnM6iyPKNaJg9AS0UKiWYhjm8mueo&#10;NKxF700dTeN4HrVgSm2AC2tRet0r6SL4l1JwdyelFY7UOcXYXPia8F37b7S4YNmzYXpT8SEM9g9R&#10;NKxS+OjB1TVzjGxN9YerpuIGLEh3wqGJQMqKi5ADZpPEr7J52DAtQi5IjtUHmuz/c8tvd/eGVCXW&#10;7gMlijVYo0fROXIFHUER8tNqmyHsQSPQdShH7Ci3KPRpd9I0/o8JEdQj0/sDu94bR+H8bH46m84o&#10;4ahL5wnm691EL9baWPdRQEP8IacGqxdIZbsb63roCPGPKVhVdR0qWKvfBOizl4jQAr01yzASPHqk&#10;jymU58dydjotTmfnk3kxSyZpEp9NiiKeTq5XRVzE6Wp5nl79HOIc7SNPSZ96OLl9LbzXWn0WEskM&#10;DHhBaGOxrA3ZMWxAxrlQLpAXIkS0R0nM4i2GAz7kEfJ7i3HPyPgyKHcwbioFJvD9Kuzy6xiy7PFY&#10;tKO8/dF16y500XTsjDWUe2wYA/3IWc1XFVb1hll3zwzOGPYI7g13hx9ZQ5tTGE6UbMB8/5vc47H1&#10;UUtJizObU/tty4ygpP6kcCjOkzT1Qx4uKRYWL+ZYsz7WqG2zBKxKghtK83D0eFePR2mgecL1UvhX&#10;UcUUx7dzyp0ZL0vX7xJcUFwURYDhYGvmbtSD5t65L5Pv2sfuiRk9tLbDVrqFcb5Z9qrDe6y3VFBs&#10;HcgqtL9nuud1qAAuhTBAwwLzW+f4HlAva3bxCwAA//8DAFBLAwQUAAYACAAAACEAAfwup+AAAAAL&#10;AQAADwAAAGRycy9kb3ducmV2LnhtbEyPzWrDMBCE74W+g9hCL6WR7fzieh1KIVBCe2iaB5CtjWVi&#10;rYylOO7bVzm1t1lmmP2m2E62EyMNvnWMkM4SEMS10y03CMfv3fMGhA+KteocE8IPediW93eFyrW7&#10;8heNh9CIWMI+VwgmhD6X0teGrPIz1xNH7+QGq0I8h0bqQV1jue1kliQraVXL8YNRPb0Zqs+Hi0V4&#10;Mn3y+XF6r3Z6VZvz3qu1HfeIjw/T6wuIQFP4C8MNP6JDGZkqd2HtRYewzuKUgJAt0iWIWyBdzqOq&#10;EObpIgVZFvL/hvIXAAD//wMAUEsBAi0AFAAGAAgAAAAhALaDOJL+AAAA4QEAABMAAAAAAAAAAAAA&#10;AAAAAAAAAFtDb250ZW50X1R5cGVzXS54bWxQSwECLQAUAAYACAAAACEAOP0h/9YAAACUAQAACwAA&#10;AAAAAAAAAAAAAAAvAQAAX3JlbHMvLnJlbHNQSwECLQAUAAYACAAAACEAuNpDxa4CAACuBQAADgAA&#10;AAAAAAAAAAAAAAAuAgAAZHJzL2Uyb0RvYy54bWxQSwECLQAUAAYACAAAACEAAfwup+AAAAALAQAA&#10;DwAAAAAAAAAAAAAAAAAIBQAAZHJzL2Rvd25yZXYueG1sUEsFBgAAAAAEAAQA8wAAABUGAAAAAA==&#10;" filled="f" stroked="f">
                <v:textbox>
                  <w:txbxContent>
                    <w:p w14:paraId="26F7C2DA" w14:textId="27404D57" w:rsidR="00A4194B" w:rsidRPr="00385EC9" w:rsidRDefault="00385EC9" w:rsidP="003559C3">
                      <w:pPr>
                        <w:rPr>
                          <w:rFonts w:ascii="Open Sans Light" w:hAnsi="Open Sans Light"/>
                          <w:color w:val="000000" w:themeColor="text1"/>
                          <w:sz w:val="32"/>
                          <w:szCs w:val="32"/>
                        </w:rPr>
                      </w:pPr>
                      <w:r w:rsidRPr="00385EC9">
                        <w:rPr>
                          <w:rFonts w:ascii="Open Sans Light" w:hAnsi="Open Sans Light"/>
                          <w:color w:val="000000" w:themeColor="text1"/>
                          <w:sz w:val="32"/>
                          <w:szCs w:val="32"/>
                        </w:rPr>
                        <w:t>DOCUMENTING BEST PRACTICES ON THE SAFETY OF JOURNALISTS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188A">
        <w:rPr>
          <w:rFonts w:ascii="Calibri" w:hAnsi="Calibri"/>
          <w:noProof/>
          <w:sz w:val="36"/>
          <w:lang w:val="da-DK" w:eastAsia="da-D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46F1C3" wp14:editId="3531DA22">
                <wp:simplePos x="0" y="0"/>
                <wp:positionH relativeFrom="page">
                  <wp:posOffset>448945</wp:posOffset>
                </wp:positionH>
                <wp:positionV relativeFrom="page">
                  <wp:posOffset>4608830</wp:posOffset>
                </wp:positionV>
                <wp:extent cx="2609215" cy="373380"/>
                <wp:effectExtent l="0" t="0" r="0" b="7620"/>
                <wp:wrapTight wrapText="bothSides">
                  <wp:wrapPolygon edited="0">
                    <wp:start x="210" y="0"/>
                    <wp:lineTo x="210" y="20571"/>
                    <wp:lineTo x="21237" y="20571"/>
                    <wp:lineTo x="21237" y="0"/>
                    <wp:lineTo x="210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90E7A" w14:textId="17B76F80" w:rsidR="00A4194B" w:rsidRPr="007E0DC8" w:rsidRDefault="00A4194B">
                            <w:pPr>
                              <w:rPr>
                                <w:rFonts w:ascii="Open Sans Light" w:hAnsi="Open Sans Light"/>
                                <w:sz w:val="32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sz w:val="32"/>
                              </w:rPr>
                              <w:t>PRO</w:t>
                            </w:r>
                            <w:r w:rsidR="00544ACF">
                              <w:rPr>
                                <w:rFonts w:ascii="Open Sans Light" w:hAnsi="Open Sans Light"/>
                                <w:sz w:val="32"/>
                              </w:rPr>
                              <w:t>JECT</w:t>
                            </w:r>
                            <w:r>
                              <w:rPr>
                                <w:rFonts w:ascii="Open Sans Light" w:hAnsi="Open Sans Light"/>
                                <w:sz w:val="32"/>
                              </w:rPr>
                              <w:t xml:space="preserve">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F1C3" id="Text Box 32" o:spid="_x0000_s1029" type="#_x0000_t202" style="position:absolute;left:0;text-align:left;margin-left:35.35pt;margin-top:362.9pt;width:205.45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X1sQIAAK4FAAAOAAAAZHJzL2Uyb0RvYy54bWysVEtv2zAMvg/YfxB0T/1I0jZGncJNkWFA&#10;0RZrh54VWWqM2aImKbGzYv99lBynWbdLh11sifxIkR8fF5ddU5OtMLYCldPkJKZEKA5lpZ5z+vVx&#10;OTqnxDqmSlaDEjndCUsv5x8/XLQ6EymsoS6FIehE2azVOV07p7MosnwtGmZPQAuFSgmmYQ6v5jkq&#10;DWvRe1NHaRyfRi2YUhvgwlqUXvdKOg/+pRTc3UlphSN1TjE2F74mfFf+G80vWPZsmF5XfB8G+4co&#10;GlYpfPTg6po5Rjam+sNVU3EDFqQ74dBEIGXFRcgBs0niN9k8rJkWIRckx+oDTfb/ueW323tDqjKn&#10;45QSxRqs0aPoHLmCjqAI+Wm1zRD2oBHoOpRjnQe5RaFPu5Om8X9MiKAemd4d2PXeOArT03iWJlNK&#10;OOrGZ+PxeaA/erXWxrpPAhriDzk1WL1AKtveWIeRIHSA+McULKu6DhWs1W8CBPYSEVqgt2YZRoJH&#10;j/QxhfK8LKZnaXE2nY1Oi2kymiTx+ago4nR0vSziIp4sF7PJ1U+fLvoc7CNPSZ96OLldLbzXWn0R&#10;EskMDHhBaGOxqA3ZMmxAxrlQLpAXIkS0R0nM4j2Ge3zII+T3HuOekeFlUO5g3FQKTOD7TdjltyFk&#10;2eORjKO8/dF1q67voqEzVlDusGEM9CNnNV9WWNUbZt09Mzhj2CO4N9wdfmQNbU5hf6JkDebH3+Qe&#10;j62PWkpanNmc2u8bZgQl9WeFQzFLJhM/5OEywcLixRxrVscatWkWgFVJcENpHo4e7+rhKA00T7he&#10;Cv8qqpji+HZOuTPDZeH6XYILiouiCDAcbM3cjXrQ3Dv3ZfJd+9g9MaP3re2wlW5hmG+WvenwHust&#10;FRQbB7IK7e+Z7nndVwCXQmjM/QLzW+f4HlCva3b+CwAA//8DAFBLAwQUAAYACAAAACEAWftLr+AA&#10;AAAKAQAADwAAAGRycy9kb3ducmV2LnhtbEyPwWrDMBBE74X+g9hCLyWRE1LbOJZDKQRKaA9J+wGy&#10;tbFMrJWxFMf9+25P7WnZnWH2TbmbXS8mHEPnScFqmYBAarzpqFXw9blf5CBC1GR07wkVfGOAXXV/&#10;V+rC+BsdcTrFVnAIhUIrsDEOhZShseh0WPoBibWzH52OvI6tNKO+cbjr5TpJUul0R/zB6gFfLTaX&#10;09UpeLJD8vF+fqv3Jm3s5RB05qaDUo8P88sWRMQ5/pnhF5/RoWKm2l/JBNEryJKMnTzXz1yBDZt8&#10;lYKo+ZJvUpBVKf9XqH4AAAD//wMAUEsBAi0AFAAGAAgAAAAhALaDOJL+AAAA4QEAABMAAAAAAAAA&#10;AAAAAAAAAAAAAFtDb250ZW50X1R5cGVzXS54bWxQSwECLQAUAAYACAAAACEAOP0h/9YAAACUAQAA&#10;CwAAAAAAAAAAAAAAAAAvAQAAX3JlbHMvLnJlbHNQSwECLQAUAAYACAAAACEAKOlV9bECAACuBQAA&#10;DgAAAAAAAAAAAAAAAAAuAgAAZHJzL2Uyb0RvYy54bWxQSwECLQAUAAYACAAAACEAWftLr+AAAAAK&#10;AQAADwAAAAAAAAAAAAAAAAALBQAAZHJzL2Rvd25yZXYueG1sUEsFBgAAAAAEAAQA8wAAABgGAAAA&#10;AA==&#10;" filled="f" stroked="f">
                <v:textbox>
                  <w:txbxContent>
                    <w:p w14:paraId="5E290E7A" w14:textId="17B76F80" w:rsidR="00A4194B" w:rsidRPr="007E0DC8" w:rsidRDefault="00A4194B">
                      <w:pPr>
                        <w:rPr>
                          <w:rFonts w:ascii="Open Sans Light" w:hAnsi="Open Sans Light"/>
                          <w:sz w:val="32"/>
                        </w:rPr>
                      </w:pPr>
                      <w:r>
                        <w:rPr>
                          <w:rFonts w:ascii="Open Sans Light" w:hAnsi="Open Sans Light"/>
                          <w:sz w:val="32"/>
                        </w:rPr>
                        <w:t>PRO</w:t>
                      </w:r>
                      <w:r w:rsidR="00544ACF">
                        <w:rPr>
                          <w:rFonts w:ascii="Open Sans Light" w:hAnsi="Open Sans Light"/>
                          <w:sz w:val="32"/>
                        </w:rPr>
                        <w:t>JECT</w:t>
                      </w:r>
                      <w:r>
                        <w:rPr>
                          <w:rFonts w:ascii="Open Sans Light" w:hAnsi="Open Sans Light"/>
                          <w:sz w:val="32"/>
                        </w:rPr>
                        <w:t xml:space="preserve"> OVERVIEW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472F35" wp14:editId="548A240A">
                <wp:simplePos x="0" y="0"/>
                <wp:positionH relativeFrom="page">
                  <wp:posOffset>2026285</wp:posOffset>
                </wp:positionH>
                <wp:positionV relativeFrom="page">
                  <wp:posOffset>9785350</wp:posOffset>
                </wp:positionV>
                <wp:extent cx="2435225" cy="394335"/>
                <wp:effectExtent l="0" t="0" r="0" b="12065"/>
                <wp:wrapThrough wrapText="bothSides">
                  <wp:wrapPolygon edited="0">
                    <wp:start x="225" y="0"/>
                    <wp:lineTo x="225" y="20870"/>
                    <wp:lineTo x="21178" y="20870"/>
                    <wp:lineTo x="21178" y="0"/>
                    <wp:lineTo x="225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E81DC" w14:textId="0CD41A65" w:rsidR="00A4194B" w:rsidRPr="00291BF6" w:rsidRDefault="00A4194B">
                            <w:pPr>
                              <w:rPr>
                                <w:rFonts w:ascii="Open Sans Light" w:hAnsi="Open Sans Ligh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72F35" id="Text Box 23" o:spid="_x0000_s1030" type="#_x0000_t202" style="position:absolute;left:0;text-align:left;margin-left:159.55pt;margin-top:770.5pt;width:191.75pt;height:31.05pt;z-index:251652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J4rgIAAKwFAAAOAAAAZHJzL2Uyb0RvYy54bWysVN9P2zAQfp+0/8Hye0mapkAjUhSKOk1C&#10;gAYTz65j02iJz7PdNh3a/76zk5SO7YVpL8n57vP57rsfF5dtU5OtMLYCldPxSUyJUBzKSj3n9Ovj&#10;cnROiXVMlawGJXK6F5Zezj9+uNjpTCSwhroUhqATZbOdzunaOZ1FkeVr0TB7AlooNEowDXN4NM9R&#10;adgOvTd1lMTxabQDU2oDXFiL2uvOSOfBv5SCuzsprXCkzinG5sLXhO/Kf6P5BcueDdPrivdhsH+I&#10;omGVwkcPrq6ZY2Rjqj9cNRU3YEG6Ew5NBFJWXIQcMJtx/CabhzXTIuSC5Fh9oMn+P7f8dntvSFXm&#10;NJlQoliDNXoUrSNX0BJUIT87bTOEPWgEuhb1WOdBb1Hp026lafwfEyJoR6b3B3a9N47KJJ1Mk2RK&#10;CUfbZJZOJlPvJnq9rY11nwQ0xAs5NVi9QCrb3ljXQQeIf0zBsqrrUMFa/aZAn51GhBbobrMMI0HR&#10;I31MoTwvi+lZUpxNZ6PTYjoepeP4fFQUcTK6XhZxEafLxSy9+tnHOdyPPCVd6kFy+1p4r7X6IiSS&#10;GRjwitDGYlEbsmXYgIxzoVwgL0SIaI+SmMV7Lvb4kEfI7z2XO0aGl0G5w+WmUmAC32/CLr8NIcsO&#10;j0U7ytuLrl21oYvSoTNWUO6xYQx0I2c1X1ZY1Rtm3T0zOGPYI7g33B1+ZA27nEIvUbIG8+Nveo/H&#10;1kcrJTuc2Zza7xtmBCX1Z4VDMRunqR/ycEixsHgwx5bVsUVtmgVgVca4oTQPose7ehClgeYJ10vh&#10;X0UTUxzfzqkbxIXrNgmuJy6KIoBwrDVzN+pBc+/aF8n37GP7xIzuG9thI93CMN0se9PfHdbfVFBs&#10;HMgqNL/nuWO15x9XQhiffn35nXN8DqjXJTv/BQAA//8DAFBLAwQUAAYACAAAACEACSMhtOAAAAAN&#10;AQAADwAAAGRycy9kb3ducmV2LnhtbEyPzU7DMBCE70i8g7VI3Kjt/qQ0xKkQiCuIQpG4ufE2iYjX&#10;Uew24e1ZTnDcmU+zM8V28p044xDbQAb0TIFAqoJrqTbw/vZ0cwsiJkvOdoHQwDdG2JaXF4XNXRjp&#10;Fc+7VAsOoZhbA01KfS5lrBr0Ns5Cj8TeMQzeJj6HWrrBjhzuOzlXKpPetsQfGtvjQ4PV1+7kDeyf&#10;j58fS/VSP/pVP4ZJSfIbacz11XR/ByLhlP5g+K3P1aHkTodwIhdFZ2ChN5pRNlZLzasYWat5BuLA&#10;UqYWGmRZyP8ryh8AAAD//wMAUEsBAi0AFAAGAAgAAAAhALaDOJL+AAAA4QEAABMAAAAAAAAAAAAA&#10;AAAAAAAAAFtDb250ZW50X1R5cGVzXS54bWxQSwECLQAUAAYACAAAACEAOP0h/9YAAACUAQAACwAA&#10;AAAAAAAAAAAAAAAvAQAAX3JlbHMvLnJlbHNQSwECLQAUAAYACAAAACEA2UMieK4CAACsBQAADgAA&#10;AAAAAAAAAAAAAAAuAgAAZHJzL2Uyb0RvYy54bWxQSwECLQAUAAYACAAAACEACSMhtOAAAAANAQAA&#10;DwAAAAAAAAAAAAAAAAAIBQAAZHJzL2Rvd25yZXYueG1sUEsFBgAAAAAEAAQA8wAAABUGAAAAAA==&#10;" filled="f" stroked="f">
                <v:textbox>
                  <w:txbxContent>
                    <w:p w14:paraId="517E81DC" w14:textId="0CD41A65" w:rsidR="00A4194B" w:rsidRPr="00291BF6" w:rsidRDefault="00A4194B">
                      <w:pPr>
                        <w:rPr>
                          <w:rFonts w:ascii="Open Sans Light" w:hAnsi="Open Sans Light"/>
                          <w:sz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AADDAE" wp14:editId="52957DBB">
                <wp:simplePos x="0" y="0"/>
                <wp:positionH relativeFrom="page">
                  <wp:posOffset>4540885</wp:posOffset>
                </wp:positionH>
                <wp:positionV relativeFrom="page">
                  <wp:posOffset>4975860</wp:posOffset>
                </wp:positionV>
                <wp:extent cx="25146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25486" id="Straight Connector 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57.55pt,391.8pt" to="555.55pt,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fL+QEAAEwEAAAOAAAAZHJzL2Uyb0RvYy54bWysVNuO2yAQfa/Uf0C8N7bTblpZcfYhq+1L&#10;L1F3+wEEg40EDAI2dv6+A3ac9CJVqvqCgZk5c87x2Nv70WhyEj4osA2tViUlwnJole0a+v358c0H&#10;SkJktmUarGjoWQR6v3v9aju4WqyhB90KTxDEhnpwDe1jdHVRBN4Lw8IKnLAYlOANi3j0XdF6NiC6&#10;0cW6LDfFAL51HrgIAW8fpiDdZXwpBY9fpQwiEt1Q5Bbz6vN6TGux27K688z1is802D+wMExZbLpA&#10;PbDIyItXv0EZxT0EkHHFwRQgpeIia0A1VfmLmqeeOZG1oDnBLTaF/wfLv5wOnqi2oW83lFhm8B09&#10;Rc9U10eyB2vRQfAEg+jU4EKNBXt78PMpuINPskfpTXqiIDJmd8+Lu2KMhOPl+q56tynxJfBLrLgW&#10;Oh/iRwGGpE1DtbJJOKvZ6VOI2AxTLynpWlsy4Lit32c845B/sF2uCKBV+6i0Tnl5jsRee3JiOAHH&#10;rso5+sV8hna629yVCDK1WNJzwxskbK9tAhR5pmZOyY/JgbyLZy0mct+ERE+T5olSmuYrC8a5sLGa&#10;e2qL2alMIuelsPx74Zx/ZbUUTyIXMZPOn7tOOi6dwcal2CgL/k/d43ihLKd8NOlGd9oeoT3n2cgB&#10;HNns4/x5pW/i9pzLrz+B3Q8AAAD//wMAUEsDBBQABgAIAAAAIQB88T3K3AAAAAwBAAAPAAAAZHJz&#10;L2Rvd25yZXYueG1sTI9Pb4JAEMXvTfwOmzHxVhdqVEpZTGPisYdiDz0O7AhEdpawK+K375I0aec0&#10;f17e+012mEwnRhpca1lBvI5AEFdWt1wr+DqfnhMQziNr7CyTggc5OOSLpwxTbe/8SWPhaxFM2KWo&#10;oPG+T6V0VUMG3dr2xOF2sYNBH8ahlnrAezA3nXyJop002HJIaLCnY0PVtbgZBSVdv7dnrff2I+HX&#10;03gpejsWSq2W0/sbCE+T/xPDjB/QIQ9Mpb2xdqJTsI+3cZCGJtnsQMyKuUCUvyuZZ/L/E/kPAAAA&#10;//8DAFBLAQItABQABgAIAAAAIQC2gziS/gAAAOEBAAATAAAAAAAAAAAAAAAAAAAAAABbQ29udGVu&#10;dF9UeXBlc10ueG1sUEsBAi0AFAAGAAgAAAAhADj9If/WAAAAlAEAAAsAAAAAAAAAAAAAAAAALwEA&#10;AF9yZWxzLy5yZWxzUEsBAi0AFAAGAAgAAAAhALtnh8v5AQAATAQAAA4AAAAAAAAAAAAAAAAALgIA&#10;AGRycy9lMm9Eb2MueG1sUEsBAi0AFAAGAAgAAAAhAHzxPcrcAAAADAEAAA8AAAAAAAAAAAAAAAAA&#10;UwQAAGRycy9kb3ducmV2LnhtbFBLBQYAAAAABAAEAPMAAABcBQAAAAA=&#10;" strokecolor="#a5a5a5 [2092]" strokeweight="1pt">
                <w10:wrap anchorx="page" anchory="page"/>
              </v:lin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665A0" wp14:editId="4C055091">
                <wp:simplePos x="0" y="0"/>
                <wp:positionH relativeFrom="page">
                  <wp:posOffset>540385</wp:posOffset>
                </wp:positionH>
                <wp:positionV relativeFrom="page">
                  <wp:posOffset>4974590</wp:posOffset>
                </wp:positionV>
                <wp:extent cx="36576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06ECB" id="Straight Connector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391.7pt" to="330.55pt,3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Uj+gEAAEwEAAAOAAAAZHJzL2Uyb0RvYy54bWysVMtu2zAQvBfoPxC815KdxikEyzk4SC99&#10;GE36ATRFSgRILkEylvz3XVKy7D6AAkEuFMndnZ0ZrbS5H4wmR+GDAlvT5aKkRFgOjbJtTX8+P374&#10;REmIzDZMgxU1PYlA77fv3216V4kVdKAb4QmC2FD1rqZdjK4qisA7YVhYgBMWgxK8YRGPvi0az3pE&#10;N7pYleW66ME3zgMXIeDtwxik24wvpeDxu5RBRKJritxiXn1eD2ktthtWtZ65TvGJBnsFC8OUxaYz&#10;1AOLjLx49ReUUdxDABkXHEwBUiousgZUsyz/UPPUMSeyFjQnuNmm8Haw/Ntx74lqanrzkRLLDL6j&#10;p+iZartIdmAtOgieYBCd6l2osGBn9346Bbf3SfYgvUlPFESG7O5pdlcMkXC8vFnf3q1LfAn8HCsu&#10;hc6H+FmAIWlTU61sEs4qdvwSIjbD1HNKutaW9Dhuq7uMZxzyD7bNFQG0ah6V1ikvz5HYaU+ODCfg&#10;0C5zjn4xX6EZ79a3JYKMLeb03PAKCdtrmwBFnqmJU/JjdCDv4kmLkdwPIdFT1LwaKaVpvrBgnAsb&#10;l1NPbTE7lUnkPBeW/y+c8i+s5uJR5Cxm1Pl711HHuTPYOBcbZcH/q3sczpTlmI8mXelO2wM0pzwb&#10;OYAjm32cPq/0TVyfc/nlJ7D9BQAA//8DAFBLAwQUAAYACAAAACEAUEBkKdwAAAAKAQAADwAAAGRy&#10;cy9kb3ducmV2LnhtbEyPwW6DMAyG75P6DpEr7bYG1pUyRqimSj32MLrDjoG4gEocRFLK3r6eNGk7&#10;+ven35/z3Wx7MeHoO0cK4lUEAql2pqNGwefp8JSC8EGT0b0jVPCNHnbF4iHXmXE3+sCpDI3gEvKZ&#10;VtCGMGRS+rpFq/3KDUi8O7vR6sDj2Egz6huX214+R1Eire6IL7R6wH2L9aW8WgUVXr42J2O27pjS&#10;62E6l4ObSqUel/P7G4iAc/iD4Uef1aFgp8pdyXjRK0g3MZMKtun6BQQDSRJzUv0mssjl/xeKOwAA&#10;AP//AwBQSwECLQAUAAYACAAAACEAtoM4kv4AAADhAQAAEwAAAAAAAAAAAAAAAAAAAAAAW0NvbnRl&#10;bnRfVHlwZXNdLnhtbFBLAQItABQABgAIAAAAIQA4/SH/1gAAAJQBAAALAAAAAAAAAAAAAAAAAC8B&#10;AABfcmVscy8ucmVsc1BLAQItABQABgAIAAAAIQCfNFUj+gEAAEwEAAAOAAAAAAAAAAAAAAAAAC4C&#10;AABkcnMvZTJvRG9jLnhtbFBLAQItABQABgAIAAAAIQBQQGQp3AAAAAoBAAAPAAAAAAAAAAAAAAAA&#10;AFQEAABkcnMvZG93bnJldi54bWxQSwUGAAAAAAQABADzAAAAXQUAAAAA&#10;" strokecolor="#a5a5a5 [2092]" strokeweight="1pt">
                <w10:wrap anchorx="page" anchory="page"/>
              </v:lin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7B3617" wp14:editId="02F09828">
                <wp:simplePos x="0" y="0"/>
                <wp:positionH relativeFrom="page">
                  <wp:posOffset>4426585</wp:posOffset>
                </wp:positionH>
                <wp:positionV relativeFrom="page">
                  <wp:posOffset>5026660</wp:posOffset>
                </wp:positionV>
                <wp:extent cx="2663825" cy="4505960"/>
                <wp:effectExtent l="0" t="0" r="0" b="0"/>
                <wp:wrapThrough wrapText="bothSides">
                  <wp:wrapPolygon edited="0">
                    <wp:start x="206" y="0"/>
                    <wp:lineTo x="206" y="21430"/>
                    <wp:lineTo x="21214" y="21430"/>
                    <wp:lineTo x="21214" y="0"/>
                    <wp:lineTo x="206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450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FC02C" w14:textId="1194559B" w:rsidR="00413803" w:rsidRPr="00636001" w:rsidRDefault="00D27185" w:rsidP="00636001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36001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More than 90 per cent of journalists killed are local journalists. </w:t>
                            </w:r>
                            <w:r w:rsidR="00413803" w:rsidRPr="00636001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The safety of journalists is vital to ensuring that the media can fulfil its role as society’s watchdog.</w:t>
                            </w:r>
                            <w:r w:rsidR="009D56A0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14:paraId="0C0747CB" w14:textId="77777777" w:rsidR="005A769A" w:rsidRDefault="00136A0A" w:rsidP="005A769A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36001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This project builds on IMS’ long-lasting efforts to bolster and promote locally led, national mechanisms</w:t>
                            </w:r>
                            <w:r w:rsidR="00D27185" w:rsidRPr="00636001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9D56A0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that seek to secure the safety of journalists </w:t>
                            </w:r>
                            <w:r w:rsidR="00D27185" w:rsidRPr="00636001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such as those in Afghanistan, Pakistan and Nepal.</w:t>
                            </w:r>
                            <w:r w:rsidR="005A769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</w:p>
                          <w:p w14:paraId="4D7FA377" w14:textId="01F3A398" w:rsidR="005A769A" w:rsidRPr="005A769A" w:rsidRDefault="005A769A" w:rsidP="005A769A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69A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GB"/>
                              </w:rPr>
                              <w:t>This project will also</w:t>
                            </w:r>
                            <w:r w:rsidRPr="005A769A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draw on the I</w:t>
                            </w:r>
                            <w:r w:rsidR="0050528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nternational </w:t>
                            </w:r>
                            <w:r w:rsidRPr="005A769A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F</w:t>
                            </w:r>
                            <w:r w:rsidR="0050528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ederation of Journalist’s global network of journalist</w:t>
                            </w:r>
                            <w:r w:rsidRPr="005A769A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unions working for journalists’ safety</w:t>
                            </w:r>
                            <w:r w:rsidR="0050528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5120B58" w14:textId="34AEED6A" w:rsidR="005A769A" w:rsidRPr="005A769A" w:rsidRDefault="005A769A" w:rsidP="005A769A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A769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The UN Plan of Action on the Safety of Journalists and the Issue of Impunity led by UNESCO provides a platform on which actors in the field of media can</w:t>
                            </w:r>
                            <w:r w:rsidRPr="005A769A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GB"/>
                              </w:rPr>
                              <w:t xml:space="preserve"> improve coordination on the safety of journalists.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3617" id="Text Box 27" o:spid="_x0000_s1031" type="#_x0000_t202" style="position:absolute;left:0;text-align:left;margin-left:348.55pt;margin-top:395.8pt;width:209.75pt;height:354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XlsQIAAK0FAAAOAAAAZHJzL2Uyb0RvYy54bWysVE1v2zAMvQ/YfxB0T+14dpoYdQo3RYYB&#10;RVusHXpWZKkxZouapCTOhv33UXKcZt0uHXaxKfKJIh8/Li67tiFbYWwNqqDjs5gSoThUtXou6JfH&#10;5WhKiXVMVawBJQq6F5Zezt+/u9jpXCSwhqYShqATZfOdLujaOZ1HkeVr0TJ7BlooNEowLXN4NM9R&#10;ZdgOvbdNlMTxJNqBqbQBLqxF7XVvpPPgX0rB3Z2UVjjSFBRjc+Frwnflv9H8guXPhul1zQ9hsH+I&#10;omW1wkePrq6ZY2Rj6j9ctTU3YEG6Mw5tBFLWXIQcMJtx/CqbhzXTIuSC5Fh9pMn+P7f8dntvSF0V&#10;NDmnRLEWa/QoOkeuoCOoQn522uYIe9AIdB3qsc6D3qLSp91J0/o/JkTQjkzvj+x6bxyVyWTyYZpk&#10;lHC0pVmczSaB/+jlujbWfRTQEi8U1GD5Aqtse2MdhoLQAeJfU7CsmyaUsFG/KRDYa0Togf42yzEU&#10;FD3SBxXq82ORnSfleTYbTcpsPErH8XRUlnEyul6WcRmny8Usvfrp80Wfw/3Ic9LnHiS3b4T32qjP&#10;QiKbgQKvCH0sFo0hW4YdyDgXygX2QoSI9iiJWbzl4gEf8gj5veVyz8jwMih3vNzWCkzg+1XY1dch&#10;ZNnjkYyTvL3oulUX2igbWmMF1R47xkA/c1bzZY1VvWHW3TODQ4ZNgovD3eFHNrArKBwkStZgvv9N&#10;7/HY+2ilZIdDW1D7bcOMoKT5pHAqZuM09VMeDikWFg/m1LI6tahNuwCsyhhXlOZB9HjXDKI00D7h&#10;fin9q2hiiuPbBXWDuHD9KsH9xEVZBhDOtWbuRj1o7l37IvmefeyemNGHxnbYSLcwjDfLX/V3j/U3&#10;FZQbB7IOze957lk98I87IbTlYX/5pXN6DqiXLTv/BQAA//8DAFBLAwQUAAYACAAAACEAm2JpyN8A&#10;AAANAQAADwAAAGRycy9kb3ducmV2LnhtbEyPTU/DMAyG70j8h8hI3FiSiXW0NJ0QiCuI8SFxyxqv&#10;rWicqsnW8u/xTuz2Wn70+nG5mX0vjjjGLpABvVAgkOrgOmoMfLw/39yBiMmSs30gNPCLETbV5UVp&#10;CxcmesPjNjWCSygW1kCb0lBIGesWvY2LMCDxbh9GbxOPYyPdaCcu971cKpVJbzviC60d8LHF+md7&#10;8AY+X/bfX7fqtXnyq2EKs5Lkc2nM9dX8cA8i4Zz+YTjpszpU7LQLB3JR9AayfK0ZNbDOdQbiRGid&#10;cdpxWim9BFmV8vyL6g8AAP//AwBQSwECLQAUAAYACAAAACEAtoM4kv4AAADhAQAAEwAAAAAAAAAA&#10;AAAAAAAAAAAAW0NvbnRlbnRfVHlwZXNdLnhtbFBLAQItABQABgAIAAAAIQA4/SH/1gAAAJQBAAAL&#10;AAAAAAAAAAAAAAAAAC8BAABfcmVscy8ucmVsc1BLAQItABQABgAIAAAAIQBLTwXlsQIAAK0FAAAO&#10;AAAAAAAAAAAAAAAAAC4CAABkcnMvZTJvRG9jLnhtbFBLAQItABQABgAIAAAAIQCbYmnI3wAAAA0B&#10;AAAPAAAAAAAAAAAAAAAAAAsFAABkcnMvZG93bnJldi54bWxQSwUGAAAAAAQABADzAAAAFwYAAAAA&#10;" filled="f" stroked="f">
                <v:textbox>
                  <w:txbxContent>
                    <w:p w14:paraId="23EFC02C" w14:textId="1194559B" w:rsidR="00413803" w:rsidRPr="00636001" w:rsidRDefault="00D27185" w:rsidP="00636001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636001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More than 90 per cent of journalists killed are local journalists. </w:t>
                      </w:r>
                      <w:r w:rsidR="00413803" w:rsidRPr="00636001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The safety of journalists is vital to ensuring that the media can fulfil its role as society’s watchdog.</w:t>
                      </w:r>
                      <w:r w:rsidR="009D56A0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br/>
                      </w:r>
                    </w:p>
                    <w:p w14:paraId="0C0747CB" w14:textId="77777777" w:rsidR="005A769A" w:rsidRDefault="00136A0A" w:rsidP="005A769A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636001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This project builds on IMS’ long-lasting efforts to bolster and promote locally led, national mechanisms</w:t>
                      </w:r>
                      <w:r w:rsidR="00D27185" w:rsidRPr="00636001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9D56A0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that seek to secure the safety of journalists </w:t>
                      </w:r>
                      <w:r w:rsidR="00D27185" w:rsidRPr="00636001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such as those in Afghanistan, Pakistan and Nepal.</w:t>
                      </w:r>
                      <w:r w:rsidR="005A769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br/>
                      </w:r>
                    </w:p>
                    <w:p w14:paraId="4D7FA377" w14:textId="01F3A398" w:rsidR="005A769A" w:rsidRPr="005A769A" w:rsidRDefault="005A769A" w:rsidP="005A769A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5A769A">
                        <w:rPr>
                          <w:rFonts w:ascii="Open Sans" w:hAnsi="Open Sans" w:cs="Open Sans"/>
                          <w:sz w:val="18"/>
                          <w:szCs w:val="18"/>
                          <w:lang w:val="en-GB"/>
                        </w:rPr>
                        <w:t>This project will also</w:t>
                      </w:r>
                      <w:r w:rsidRPr="005A769A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draw on the I</w:t>
                      </w:r>
                      <w:r w:rsidR="0050528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nternational </w:t>
                      </w:r>
                      <w:r w:rsidRPr="005A769A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F</w:t>
                      </w:r>
                      <w:r w:rsidR="0050528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ederation of Journalist’s global network of journalist</w:t>
                      </w:r>
                      <w:r w:rsidRPr="005A769A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unions working for journalists’ </w:t>
                      </w:r>
                      <w:r w:rsidRPr="005A769A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safety</w:t>
                      </w:r>
                      <w:r w:rsidR="0050528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.</w:t>
                      </w:r>
                      <w:bookmarkStart w:id="2" w:name="_GoBack"/>
                      <w:bookmarkEnd w:id="2"/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</w:r>
                    </w:p>
                    <w:p w14:paraId="45120B58" w14:textId="34AEED6A" w:rsidR="005A769A" w:rsidRPr="005A769A" w:rsidRDefault="005A769A" w:rsidP="005A769A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5A769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The UN Plan of Action on the Safety of Journalists and the Issue of Impunity led by UNESCO provides a platform on which actors in the field of media can</w:t>
                      </w:r>
                      <w:r w:rsidRPr="005A769A">
                        <w:rPr>
                          <w:rFonts w:ascii="Open Sans" w:hAnsi="Open Sans" w:cs="Open Sans"/>
                          <w:sz w:val="18"/>
                          <w:szCs w:val="18"/>
                          <w:lang w:val="en-GB"/>
                        </w:rPr>
                        <w:t xml:space="preserve"> improve coordination on the safety of journalists.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A5F33" wp14:editId="6309E2F6">
                <wp:simplePos x="0" y="0"/>
                <wp:positionH relativeFrom="page">
                  <wp:posOffset>462915</wp:posOffset>
                </wp:positionH>
                <wp:positionV relativeFrom="page">
                  <wp:posOffset>5026660</wp:posOffset>
                </wp:positionV>
                <wp:extent cx="3735070" cy="4616450"/>
                <wp:effectExtent l="0" t="0" r="0" b="6350"/>
                <wp:wrapThrough wrapText="bothSides">
                  <wp:wrapPolygon edited="0">
                    <wp:start x="147" y="0"/>
                    <wp:lineTo x="147" y="21511"/>
                    <wp:lineTo x="21299" y="21511"/>
                    <wp:lineTo x="21299" y="0"/>
                    <wp:lineTo x="147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070" cy="461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AF862" w14:textId="29748043" w:rsidR="00136A0A" w:rsidRDefault="00883FB0" w:rsidP="008336EC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From</w:t>
                            </w:r>
                            <w:r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526AC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June 2016 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to </w:t>
                            </w:r>
                            <w:r w:rsidR="001B6EEF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end</w:t>
                            </w:r>
                            <w:r w:rsidR="00F526AC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2017, IMS </w:t>
                            </w:r>
                            <w:r w:rsidR="00F81A1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the </w:t>
                            </w:r>
                            <w:r w:rsidR="00F81A1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International Federation of Journalists (IFJ) </w:t>
                            </w:r>
                            <w:r w:rsidR="00F526AC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will lead efforts to document</w:t>
                            </w:r>
                            <w:r w:rsid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best practice</w:t>
                            </w:r>
                            <w:r w:rsidR="00F526AC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models o</w:t>
                            </w:r>
                            <w:bookmarkStart w:id="1" w:name="_GoBack"/>
                            <w:bookmarkEnd w:id="1"/>
                            <w:r w:rsidR="00F526AC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f </w:t>
                            </w:r>
                            <w:proofErr w:type="gramStart"/>
                            <w:r w:rsidR="00F526AC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locally-led</w:t>
                            </w:r>
                            <w:proofErr w:type="gramEnd"/>
                            <w:r w:rsidR="00F526AC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safety mechanisms for journalists in </w:t>
                            </w:r>
                            <w:r w:rsidR="00827065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Colombia, Philippines, Pakistan, Indonesia, Iraq, Afghanistan and Nepal</w:t>
                            </w:r>
                            <w:r w:rsid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135E6781" w14:textId="03995A78" w:rsidR="00020FB5" w:rsidRPr="00136A0A" w:rsidRDefault="00136A0A" w:rsidP="008336EC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The findings will be compiled in</w:t>
                            </w:r>
                            <w:r w:rsidR="00883FB0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845CA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a global research study</w:t>
                            </w:r>
                            <w:r w:rsidR="00883FB0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that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aims to inform local </w:t>
                            </w:r>
                            <w:r w:rsidR="00020FB5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media practi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ti</w:t>
                            </w:r>
                            <w:r w:rsidR="00020FB5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oners, authorities and media development organisations working to improve the safety of journalists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in the seven selected countries and beyond</w:t>
                            </w:r>
                            <w:r w:rsidR="00020FB5" w:rsidRPr="00136A0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5EFC3215" w14:textId="77777777" w:rsidR="00291A32" w:rsidRDefault="00F526AC" w:rsidP="00291A3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526AC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Roundtables </w:t>
                            </w:r>
                            <w:r w:rsidR="00B845C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will gather</w:t>
                            </w:r>
                            <w:r w:rsidRPr="00F526AC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key media stakeholders in each country </w:t>
                            </w:r>
                            <w:r w:rsidR="00B845CA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between June and December 2016 </w:t>
                            </w:r>
                            <w:r w:rsidRPr="00F526AC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to analyse and validate the findings</w:t>
                            </w:r>
                            <w:r w:rsidR="00020FB5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while the study is under way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74BC431C" w14:textId="77777777" w:rsidR="005B34CD" w:rsidRDefault="00B845CA" w:rsidP="005B34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The research study </w:t>
                            </w:r>
                            <w:proofErr w:type="gramStart"/>
                            <w:r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will be launched</w:t>
                            </w:r>
                            <w:proofErr w:type="gramEnd"/>
                            <w:r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136A0A"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at an </w:t>
                            </w:r>
                            <w:r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internat</w:t>
                            </w:r>
                            <w:r w:rsidR="009038A1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ional symposium in </w:t>
                            </w:r>
                            <w:r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2017</w:t>
                            </w:r>
                            <w:r w:rsidR="00136A0A"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with senior civil society representatives and policy makers from the selected countries</w:t>
                            </w:r>
                            <w:r w:rsidRP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291A32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  </w:t>
                            </w:r>
                          </w:p>
                          <w:p w14:paraId="16C7CA77" w14:textId="62F926B6" w:rsidR="005B34CD" w:rsidRPr="005B34CD" w:rsidRDefault="00883FB0" w:rsidP="005B34C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he International Federation of Journalists will </w:t>
                            </w:r>
                            <w:r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conduct national programmes to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p</w:t>
                            </w:r>
                            <w:r w:rsidR="00020FB5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romote the 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findings of the study </w:t>
                            </w:r>
                            <w:r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and strengthen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existing and new</w:t>
                            </w:r>
                            <w:r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safety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networks in </w:t>
                            </w:r>
                            <w:r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target 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countr</w:t>
                            </w:r>
                            <w:r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ies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291A32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11A464EC" w14:textId="2C665256" w:rsidR="00A4194B" w:rsidRPr="005B34CD" w:rsidRDefault="00136A0A" w:rsidP="00333C2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76" w:lineRule="auto"/>
                              <w:ind w:left="360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Peer-to-peer partnerships and exchange visits will be organised between practitioners and policy makers in the selected countries to optimise learning about safety models.  </w:t>
                            </w:r>
                            <w:r w:rsidR="009F4D24" w:rsidRPr="005B34CD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5F3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2" type="#_x0000_t202" style="position:absolute;left:0;text-align:left;margin-left:36.45pt;margin-top:395.8pt;width:294.1pt;height:363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hXsAIAAK0FAAAOAAAAZHJzL2Uyb0RvYy54bWysVMFu2zAMvQ/YPwi6p3ZSJ22DOoWbIsOA&#10;Yi3WDj0rstQYsyVNUhJnw/59T3KcZt0uHXaxKZKiyMdHXl61TU02wrpKq5wOT1JKhOK6rNRzTr88&#10;LgbnlDjPVMlqrUROd8LRq9n7d5dbMxUjvdJ1KSxBEOWmW5PTlfdmmiSOr0TD3Ik2QsEotW2Yx9E+&#10;J6VlW0Rv6mSUppNkq21prObCOWhvOiOdxfhSCu7vpHTCkzqnyM3Hr43fZfgms0s2fbbMrCq+T4P9&#10;QxYNqxQePYS6YZ6Rta3+CNVU3GqnpT/hukm0lBUXsQZUM0xfVfOwYkbEWgCOMweY3P8Lyz9t7i2p&#10;ypyeDilRrEGPHkXrybVuCVTAZ2vcFG4PBo6+hR597vUOylB2K20T/iiIwA6kdwd0QzQO5enZ6Tg9&#10;g4nDlk2Gk2wc8U9erhvr/AehGxKEnFq0L6LKNrfOIxW49i7hNaUXVV3HFtbqNwUcO42IHOhusylS&#10;gRg8Q1KxPz/m47NRcTa+GEyK8XCQDdPzQVGko8HNokiLNFvML7Lrn6FexOzvJwGTrvYo+V0tQtRa&#10;fRYSaEYIgiLyWMxrSzYMDGScC+UjejFDeAcviSrecnHvH+uI9b3lcodI/7JW/nC5qZS2Ee9XaZdf&#10;+5Rl5w8wjuoOom+XbaTRpKfGUpc7MMbqbuac4YsKXb1lzt8ziyEDE7A4/B0+stbbnOq9RMlK2+9/&#10;0wd/cB9WSrYY2py6b2tmBSX1R4WpuBhmWZjyeMjQWBzssWV5bFHrZq7RFRAf2UUx+Pu6F6XVzRP2&#10;SxFehYkpjrdz6ntx7rtVgv3ERVFEJ8y1Yf5WPRgeQocmBc4+tk/Mmj2xPYj0Sffjzaav+N35hptK&#10;F2uvZRXJH3DuUN3jj50QabnfX2HpHJ+j18uWnf0CAAD//wMAUEsDBBQABgAIAAAAIQDmY+eV3wAA&#10;AAsBAAAPAAAAZHJzL2Rvd25yZXYueG1sTI9NT8MwDIbvSPyHyEjcWJKJhbVrOiEQVxDjQ9ota722&#10;onGqJlvLv8ec4GRZfvT6eYvt7HtxxjF2gSzohQKBVIW6o8bC+9vTzRpETI5q1wdCC98YYVteXhQu&#10;r8NEr3jepUZwCMXcWWhTGnIpY9Wid3ERBiS+HcPoXeJ1bGQ9uonDfS+XShnpXUf8oXUDPrRYfe1O&#10;3sLH83H/eatemke/GqYwK0k+k9ZeX833GxAJ5/QHw68+q0PJTodwojqK3sLdMmOSZ6YNCAaM0RrE&#10;gcmVXhuQZSH/dyh/AAAA//8DAFBLAQItABQABgAIAAAAIQC2gziS/gAAAOEBAAATAAAAAAAAAAAA&#10;AAAAAAAAAABbQ29udGVudF9UeXBlc10ueG1sUEsBAi0AFAAGAAgAAAAhADj9If/WAAAAlAEAAAsA&#10;AAAAAAAAAAAAAAAALwEAAF9yZWxzLy5yZWxzUEsBAi0AFAAGAAgAAAAhAEE4CFewAgAArQUAAA4A&#10;AAAAAAAAAAAAAAAALgIAAGRycy9lMm9Eb2MueG1sUEsBAi0AFAAGAAgAAAAhAOZj55XfAAAACwEA&#10;AA8AAAAAAAAAAAAAAAAACgUAAGRycy9kb3ducmV2LnhtbFBLBQYAAAAABAAEAPMAAAAWBgAAAAA=&#10;" filled="f" stroked="f">
                <v:textbox>
                  <w:txbxContent>
                    <w:p w14:paraId="3EEAF862" w14:textId="29748043" w:rsidR="00136A0A" w:rsidRDefault="00883FB0" w:rsidP="008336EC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From</w:t>
                      </w:r>
                      <w:r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526AC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June 2016 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to </w:t>
                      </w:r>
                      <w:r w:rsidR="001B6EEF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end</w:t>
                      </w:r>
                      <w:r w:rsidR="00F526AC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2017, IMS </w:t>
                      </w:r>
                      <w:r w:rsidR="00F81A1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and 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the </w:t>
                      </w:r>
                      <w:r w:rsidR="00F81A1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International Federation of Journalists (IFJ) </w:t>
                      </w:r>
                      <w:r w:rsidR="00F526AC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will lead efforts to document</w:t>
                      </w:r>
                      <w:r w:rsid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best practice</w:t>
                      </w:r>
                      <w:r w:rsidR="00F526AC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models o</w:t>
                      </w:r>
                      <w:bookmarkStart w:id="2" w:name="_GoBack"/>
                      <w:bookmarkEnd w:id="2"/>
                      <w:r w:rsidR="00F526AC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f </w:t>
                      </w:r>
                      <w:proofErr w:type="gramStart"/>
                      <w:r w:rsidR="00F526AC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locally-led</w:t>
                      </w:r>
                      <w:proofErr w:type="gramEnd"/>
                      <w:r w:rsidR="00F526AC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safety mechanisms for journalists in </w:t>
                      </w:r>
                      <w:r w:rsidR="00827065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Colombia, Philippines, Pakistan, Indonesia, Iraq, Afghanistan and Nepal</w:t>
                      </w:r>
                      <w:r w:rsid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135E6781" w14:textId="03995A78" w:rsidR="00020FB5" w:rsidRPr="00136A0A" w:rsidRDefault="00136A0A" w:rsidP="008336EC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The findings will be compiled in</w:t>
                      </w:r>
                      <w:r w:rsidR="00883FB0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to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845CA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a global research study</w:t>
                      </w:r>
                      <w:r w:rsidR="00883FB0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that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aims to inform local </w:t>
                      </w:r>
                      <w:r w:rsidR="00020FB5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media practi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ti</w:t>
                      </w:r>
                      <w:r w:rsidR="00020FB5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oners, authorities and media development organisations working to improve the safety of journalists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in the seven selected countries and beyond</w:t>
                      </w:r>
                      <w:r w:rsidR="00020FB5" w:rsidRPr="00136A0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5EFC3215" w14:textId="77777777" w:rsidR="00291A32" w:rsidRDefault="00F526AC" w:rsidP="00291A3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F526AC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Roundtables </w:t>
                      </w:r>
                      <w:r w:rsidR="00B845C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will gather</w:t>
                      </w:r>
                      <w:r w:rsidRPr="00F526AC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key media stakeholders in each country </w:t>
                      </w:r>
                      <w:r w:rsidR="00B845CA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between June and December 2016 </w:t>
                      </w:r>
                      <w:r w:rsidRPr="00F526AC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to analyse and validate the findings</w:t>
                      </w:r>
                      <w:r w:rsidR="00020FB5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while the study is under way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74BC431C" w14:textId="77777777" w:rsidR="005B34CD" w:rsidRDefault="00B845CA" w:rsidP="005B34CD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The research study </w:t>
                      </w:r>
                      <w:proofErr w:type="gramStart"/>
                      <w:r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will be launched</w:t>
                      </w:r>
                      <w:proofErr w:type="gramEnd"/>
                      <w:r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136A0A"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at an </w:t>
                      </w:r>
                      <w:r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internat</w:t>
                      </w:r>
                      <w:r w:rsidR="009038A1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ional symposium in </w:t>
                      </w:r>
                      <w:r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2017</w:t>
                      </w:r>
                      <w:r w:rsidR="00136A0A"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with senior civil society representatives and policy makers from the selected countries</w:t>
                      </w:r>
                      <w:r w:rsidRP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291A32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  </w:t>
                      </w:r>
                    </w:p>
                    <w:p w14:paraId="16C7CA77" w14:textId="62F926B6" w:rsidR="005B34CD" w:rsidRPr="005B34CD" w:rsidRDefault="00883FB0" w:rsidP="005B34CD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he International Federation of Journalists will </w:t>
                      </w:r>
                      <w:r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conduct national programmes to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p</w:t>
                      </w:r>
                      <w:r w:rsidR="00020FB5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romote the 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findings of the study </w:t>
                      </w:r>
                      <w:r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and strengthen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existing and new</w:t>
                      </w:r>
                      <w:r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safety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networks in </w:t>
                      </w:r>
                      <w:r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target 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countr</w:t>
                      </w:r>
                      <w:r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ies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291A32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11A464EC" w14:textId="2C665256" w:rsidR="00A4194B" w:rsidRPr="005B34CD" w:rsidRDefault="00136A0A" w:rsidP="00333C2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76" w:lineRule="auto"/>
                        <w:ind w:left="360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Peer-to-peer partnerships and exchange visits will be organised between practitioners and policy makers in the selected countries to optimise learning about safety models.  </w:t>
                      </w:r>
                      <w:r w:rsidR="009F4D24" w:rsidRPr="005B34CD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A537B" wp14:editId="0D54EC90">
                <wp:simplePos x="0" y="0"/>
                <wp:positionH relativeFrom="page">
                  <wp:posOffset>540385</wp:posOffset>
                </wp:positionH>
                <wp:positionV relativeFrom="page">
                  <wp:posOffset>9679940</wp:posOffset>
                </wp:positionV>
                <wp:extent cx="6475730" cy="0"/>
                <wp:effectExtent l="0" t="0" r="2667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639DE" id="Straight Connector 3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62.2pt" to="552.45pt,7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I7+wEAAEwEAAAOAAAAZHJzL2Uyb0RvYy54bWysVNuO2yAQfa/Uf0C8N3aSblJZcfYhq+1L&#10;L1F3+wEEg40EDAI2Tv6+A3ac9CJVWu0LBmbmzDnHY2/uT0aTo/BBga3pfFZSIiyHRtm2pj+fHz98&#10;oiREZhumwYqankWg99v37za9q8QCOtCN8ARBbKh6V9MuRlcVReCdMCzMwAmLQQnesIhH3xaNZz2i&#10;G10synJV9OAb54GLEPD2YQjSbcaXUvD4XcogItE1RW4xrz6vh7QW2w2rWs9cp/hIg72ChWHKYtMJ&#10;6oFFRl68+gvKKO4hgIwzDqYAKRUXWQOqmZd/qHnqmBNZC5oT3GRTeDtY/u2490Q1NV0uKbHM4Dt6&#10;ip6ptotkB9aig+AJBtGp3oUKC3Z278dTcHufZJ+kN+mJgsgpu3ue3BWnSDherj6u79ZLfAn8Eiuu&#10;hc6H+FmAIWlTU61sEs4qdvwSIjbD1EtKutaW9Dhui3WZ8IxD/sG2uSKAVs2j0jrl5TkSO+3JkeEE&#10;HNp5ztEv5is0w93qrkSQocWUnhveIGF7bROgyDM1ckp+DA7kXTxrMZD7ISR6ipoXA6U0zVcWjHNh&#10;43zsqS1mpzKJnKfC8v+FY/6V1VQ8iJzEDDp/7zrouHQGG6dioyz4f3WPpwtlOeSjSTe60/YAzTnP&#10;Rg7gyGYfx88rfRO351x+/QlsfwEAAP//AwBQSwMEFAAGAAgAAAAhAD/m4ErcAAAADQEAAA8AAABk&#10;cnMvZG93bnJldi54bWxMj8FugzAMhu+T9g6RK+22BirYKCVU06QedxjtYUdDXEAlDiIpZW+/9DBt&#10;R//+9PtzsV/MIGaaXG9ZQbyOQBA3VvfcKjgdD88ZCOeRNQ6WScE3OdiXjw8F5tre+JPmyrcilLDL&#10;UUHn/ZhL6ZqODLq1HYnD7mwngz6MUyv1hLdQbga5iaIXabDncKHDkd47ai7V1Sio6fKVHrV+tR8Z&#10;bw/zuRrtXCn1tFrediA8Lf4Phrt+UIcyONX2ytqJQUGWxoEMebpJEhB3Io6SLYj6N5NlIf9/Uf4A&#10;AAD//wMAUEsBAi0AFAAGAAgAAAAhALaDOJL+AAAA4QEAABMAAAAAAAAAAAAAAAAAAAAAAFtDb250&#10;ZW50X1R5cGVzXS54bWxQSwECLQAUAAYACAAAACEAOP0h/9YAAACUAQAACwAAAAAAAAAAAAAAAAAv&#10;AQAAX3JlbHMvLnJlbHNQSwECLQAUAAYACAAAACEAL+DyO/sBAABMBAAADgAAAAAAAAAAAAAAAAAu&#10;AgAAZHJzL2Uyb0RvYy54bWxQSwECLQAUAAYACAAAACEAP+bgStwAAAANAQAADwAAAAAAAAAAAAAA&#10;AABVBAAAZHJzL2Rvd25yZXYueG1sUEsFBgAAAAAEAAQA8wAAAF4FAAAAAA==&#10;" strokecolor="#a5a5a5 [2092]" strokeweight="1pt">
                <w10:wrap anchorx="page" anchory="page"/>
              </v:lin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6A23EB" wp14:editId="0E03F7BA">
                <wp:simplePos x="0" y="0"/>
                <wp:positionH relativeFrom="page">
                  <wp:posOffset>462915</wp:posOffset>
                </wp:positionH>
                <wp:positionV relativeFrom="page">
                  <wp:posOffset>2123440</wp:posOffset>
                </wp:positionV>
                <wp:extent cx="3392170" cy="2566670"/>
                <wp:effectExtent l="0" t="0" r="0" b="0"/>
                <wp:wrapThrough wrapText="bothSides">
                  <wp:wrapPolygon edited="0">
                    <wp:start x="162" y="0"/>
                    <wp:lineTo x="162" y="21376"/>
                    <wp:lineTo x="21188" y="21376"/>
                    <wp:lineTo x="21188" y="0"/>
                    <wp:lineTo x="162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256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9433B" w14:textId="2FE1E9FB" w:rsidR="00A4194B" w:rsidRPr="00F739DB" w:rsidRDefault="00C966CF" w:rsidP="00F3404B">
                            <w:pPr>
                              <w:spacing w:after="120" w:line="276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739DB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The project aims to connect the global efforts and emerging best practices in the area of the safety of journalists by</w:t>
                            </w:r>
                            <w:r w:rsidR="00A4194B" w:rsidRPr="00F739DB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</w:p>
                          <w:p w14:paraId="0C38626E" w14:textId="6CDB68D3" w:rsidR="00C966CF" w:rsidRDefault="00C966CF" w:rsidP="00FC1CBA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120" w:line="276" w:lineRule="auto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Sharing best practices and building the capacity of local safety mechanisms through peer-to-peer partnerships</w:t>
                            </w:r>
                            <w:r w:rsidR="006F0AD6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;</w:t>
                            </w:r>
                          </w:p>
                          <w:p w14:paraId="448C0664" w14:textId="02BBBBF1" w:rsidR="006F0AD6" w:rsidRPr="00FC1CBA" w:rsidRDefault="006F0AD6" w:rsidP="006F0AD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120" w:line="276" w:lineRule="auto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Documenting the </w:t>
                            </w:r>
                            <w:r w:rsidR="00C966CF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best practices 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that exist </w:t>
                            </w:r>
                            <w:r w:rsidR="00C966CF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within civil society and government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="00C966CF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led safety mechanisms for </w:t>
                            </w:r>
                            <w:r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journalists through a broad global research project targeting Colombia, Philippines, Pakistan, Indonesia, Iraq, Afghanistan and Nepal;</w:t>
                            </w:r>
                          </w:p>
                          <w:p w14:paraId="3FB250F6" w14:textId="36FE44E1" w:rsidR="00A4194B" w:rsidRPr="006F0AD6" w:rsidRDefault="006F0AD6" w:rsidP="00BF14E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120" w:line="276" w:lineRule="auto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F0AD6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Creating local and global networks </w:t>
                            </w:r>
                            <w:r w:rsidR="00544ACF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 xml:space="preserve">in the seven selected countries </w:t>
                            </w:r>
                            <w:r w:rsidRPr="006F0AD6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focusing on the safety of journalists</w:t>
                            </w:r>
                            <w:r w:rsidR="00544ACF"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50843F25" w14:textId="314D4DDF" w:rsidR="00A4194B" w:rsidRPr="00356B34" w:rsidRDefault="00A4194B" w:rsidP="00F3404B">
                            <w:pPr>
                              <w:spacing w:after="120" w:line="276" w:lineRule="auto"/>
                              <w:rPr>
                                <w:rFonts w:ascii="Open Sans" w:hAnsi="Open Sans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23EB" id="Text Box 18" o:spid="_x0000_s1033" type="#_x0000_t202" style="position:absolute;left:0;text-align:left;margin-left:36.45pt;margin-top:167.2pt;width:267.1pt;height:202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khrQIAAK0FAAAOAAAAZHJzL2Uyb0RvYy54bWysVMtu2zAQvBfoPxC8O5IdP2IjcqA4cFEg&#10;aIImRc40RcZCJZIlaVtu0X/vkLIcN+0lRS/Scne43J19XF41dUW2wrpSq4z2z1JKhOK6KNVzRr88&#10;LnsXlDjPVMEqrURG98LRq/n7d5c7MxMDvdZVISyBE+VmO5PRtfdmliSOr0XN3Jk2QsEota2Zx9E+&#10;J4VlO3ivq2SQpuNkp21hrObCOWhvWiOdR/9SCu7vpHTCkyqjiM3Hr43fVfgm80s2e7bMrEt+CIP9&#10;QxQ1KxUePbq6YZ6RjS3/cFWX3GqnpT/juk60lCUXMQdk009fZfOwZkbEXECOM0ea3P9zyz9t7y0p&#10;C9QOlVKsRo0eRePJtW4IVOBnZ9wMsAcDoG+gB7bTOyhD2o20dfgjIQI7mN4f2Q3eOJTn59NBfwIT&#10;h20wGo/HOMB/8nLdWOc/CF2TIGTUonyRVba9db6FdpDwmtLLsqpiCSv1mwI+W42IPdDeZjOEAjEg&#10;Q1CxPj8Wo8kgn4ymvXE+6veG/fSil+fpoHezzNM8HS4X0+H1z0Oc3f0kcNLmHiW/r0TwWqnPQoLN&#10;SEFQxD4Wi8qSLUMHMs6F8pG9GCHQASWRxVsuHvAxj5jfWy63jHQva+WPl+tSaRv5fhV28bULWbZ4&#10;FO0k7yD6ZtXENpp0rbHSxR4dY3U7c87wZYmq3jLn75nFkKETsDj8HT6y0ruM6oNEyVrb73/TBzx6&#10;H1ZKdhjajLpvG2YFJdVHhamY9ofDMOXxMERhcbCnltWpRW3qhUZV+lhRhkcx4H3VidLq+gn7JQ+v&#10;wsQUx9sZ9Z248O0qwX7iIs8jCHNtmL9VD4YH16FIoWcfmydmzaGxPRrpk+7Gm81e9XeLDTeVzjde&#10;yzI2f+C5ZfXAP3ZCHJ/D/gpL5/QcUS9bdv4LAAD//wMAUEsDBBQABgAIAAAAIQDHOC8W3wAAAAoB&#10;AAAPAAAAZHJzL2Rvd25yZXYueG1sTI/BTsMwEETvSPyDtUjcqN0mpG2IUyEQV1ALVOrNjbdJRLyO&#10;YrcJf89yguNqnmbeFpvJdeKCQ2g9aZjPFAikytuWag0f7y93KxAhGrKm84QavjHApry+Kkxu/Uhb&#10;vOxiLbiEQm40NDH2uZShatCZMPM9EmcnPzgT+RxqaQczcrnr5EKpTDrTEi80psenBquv3dlp+Hw9&#10;Hfapequf3X0/+klJcmup9e3N9PgAIuIU/2D41Wd1KNnp6M9kg+g0LBdrJjUkSZqCYCBTyzmIIyfJ&#10;KgNZFvL/C+UPAAAA//8DAFBLAQItABQABgAIAAAAIQC2gziS/gAAAOEBAAATAAAAAAAAAAAAAAAA&#10;AAAAAABbQ29udGVudF9UeXBlc10ueG1sUEsBAi0AFAAGAAgAAAAhADj9If/WAAAAlAEAAAsAAAAA&#10;AAAAAAAAAAAALwEAAF9yZWxzLy5yZWxzUEsBAi0AFAAGAAgAAAAhACdA+SGtAgAArQUAAA4AAAAA&#10;AAAAAAAAAAAALgIAAGRycy9lMm9Eb2MueG1sUEsBAi0AFAAGAAgAAAAhAMc4LxbfAAAACgEAAA8A&#10;AAAAAAAAAAAAAAAABwUAAGRycy9kb3ducmV2LnhtbFBLBQYAAAAABAAEAPMAAAATBgAAAAA=&#10;" filled="f" stroked="f">
                <v:textbox>
                  <w:txbxContent>
                    <w:p w14:paraId="3E09433B" w14:textId="2FE1E9FB" w:rsidR="00A4194B" w:rsidRPr="00F739DB" w:rsidRDefault="00C966CF" w:rsidP="00F3404B">
                      <w:pPr>
                        <w:spacing w:after="120" w:line="276" w:lineRule="auto"/>
                        <w:rPr>
                          <w:rFonts w:ascii="Open Sans" w:hAnsi="Open Sans" w:cs="Open Sans"/>
                          <w:sz w:val="18"/>
                          <w:szCs w:val="18"/>
                          <w:lang w:val="en-GB"/>
                        </w:rPr>
                      </w:pPr>
                      <w:r w:rsidRPr="00F739DB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The project aims to connect the global efforts and emerging best practices in the area of the safety of journalists by</w:t>
                      </w:r>
                      <w:r w:rsidR="00A4194B" w:rsidRPr="00F739DB">
                        <w:rPr>
                          <w:rFonts w:ascii="Open Sans" w:hAnsi="Open Sans" w:cs="Open Sans"/>
                          <w:sz w:val="18"/>
                          <w:szCs w:val="18"/>
                          <w:lang w:val="en-GB"/>
                        </w:rPr>
                        <w:t>:</w:t>
                      </w:r>
                    </w:p>
                    <w:p w14:paraId="0C38626E" w14:textId="6CDB68D3" w:rsidR="00C966CF" w:rsidRDefault="00C966CF" w:rsidP="00FC1CBA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120" w:line="276" w:lineRule="auto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Sharing best practices and building the capacity of local safety mechanisms through peer-to-peer partnerships</w:t>
                      </w:r>
                      <w:r w:rsidR="006F0AD6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;</w:t>
                      </w:r>
                    </w:p>
                    <w:p w14:paraId="448C0664" w14:textId="02BBBBF1" w:rsidR="006F0AD6" w:rsidRPr="00FC1CBA" w:rsidRDefault="006F0AD6" w:rsidP="006F0AD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120" w:line="276" w:lineRule="auto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Documenting the </w:t>
                      </w:r>
                      <w:r w:rsidR="00C966CF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best practices 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that exist </w:t>
                      </w:r>
                      <w:r w:rsidR="00C966CF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within civil society and government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-</w:t>
                      </w:r>
                      <w:r w:rsidR="00C966CF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led safety mechanisms for </w:t>
                      </w:r>
                      <w:r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journalists through a broad global research project targeting Colombia, Philippines, Pakistan, Indonesia, Iraq, Afghanistan and Nepal;</w:t>
                      </w:r>
                    </w:p>
                    <w:p w14:paraId="3FB250F6" w14:textId="36FE44E1" w:rsidR="00A4194B" w:rsidRPr="006F0AD6" w:rsidRDefault="006F0AD6" w:rsidP="00BF14E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120" w:line="276" w:lineRule="auto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  <w:r w:rsidRPr="006F0AD6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Creating local and global networks </w:t>
                      </w:r>
                      <w:r w:rsidR="00544ACF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 xml:space="preserve">in the seven selected countries </w:t>
                      </w:r>
                      <w:r w:rsidRPr="006F0AD6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focusing on the safety of journalists</w:t>
                      </w:r>
                      <w:r w:rsidR="00544ACF"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50843F25" w14:textId="314D4DDF" w:rsidR="00A4194B" w:rsidRPr="00356B34" w:rsidRDefault="00A4194B" w:rsidP="00F3404B">
                      <w:pPr>
                        <w:spacing w:after="120" w:line="276" w:lineRule="auto"/>
                        <w:rPr>
                          <w:rFonts w:ascii="Open Sans" w:hAnsi="Open Sans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E188A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FA756E" wp14:editId="494362E0">
                <wp:simplePos x="0" y="0"/>
                <wp:positionH relativeFrom="page">
                  <wp:posOffset>3968750</wp:posOffset>
                </wp:positionH>
                <wp:positionV relativeFrom="page">
                  <wp:posOffset>4004310</wp:posOffset>
                </wp:positionV>
                <wp:extent cx="3152775" cy="391160"/>
                <wp:effectExtent l="0" t="0" r="0" b="0"/>
                <wp:wrapThrough wrapText="bothSides">
                  <wp:wrapPolygon edited="0">
                    <wp:start x="174" y="0"/>
                    <wp:lineTo x="174" y="19636"/>
                    <wp:lineTo x="21230" y="19636"/>
                    <wp:lineTo x="21230" y="0"/>
                    <wp:lineTo x="174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7E6B9" w14:textId="143CD8A4" w:rsidR="00A4194B" w:rsidRPr="00496951" w:rsidRDefault="00A4194B" w:rsidP="00007B96">
                            <w:pPr>
                              <w:contextualSpacing/>
                              <w:jc w:val="center"/>
                              <w:rPr>
                                <w:sz w:val="22"/>
                              </w:rPr>
                            </w:pPr>
                            <w:r w:rsidRPr="00496951">
                              <w:rPr>
                                <w:rFonts w:ascii="Open Sans" w:eastAsiaTheme="minorEastAsia" w:hAnsi="Open Sans" w:cs="LTErgo Regular"/>
                                <w:color w:val="808080" w:themeColor="background1" w:themeShade="80"/>
                                <w:sz w:val="14"/>
                                <w:szCs w:val="18"/>
                                <w:lang w:eastAsia="ja-JP"/>
                              </w:rPr>
                              <w:t>Journalist</w:t>
                            </w:r>
                            <w:r w:rsidR="00007B96">
                              <w:rPr>
                                <w:rFonts w:ascii="Open Sans" w:eastAsiaTheme="minorEastAsia" w:hAnsi="Open Sans" w:cs="LTErgo Regular"/>
                                <w:color w:val="808080" w:themeColor="background1" w:themeShade="80"/>
                                <w:sz w:val="14"/>
                                <w:szCs w:val="18"/>
                                <w:lang w:eastAsia="ja-JP"/>
                              </w:rPr>
                              <w:t xml:space="preserve"> covering conflict in Afghanistan. Photo: </w:t>
                            </w:r>
                            <w:proofErr w:type="spellStart"/>
                            <w:r w:rsidR="00007B96">
                              <w:rPr>
                                <w:rFonts w:ascii="Open Sans" w:eastAsiaTheme="minorEastAsia" w:hAnsi="Open Sans" w:cs="LTErgo Regular"/>
                                <w:color w:val="808080" w:themeColor="background1" w:themeShade="80"/>
                                <w:sz w:val="14"/>
                                <w:szCs w:val="18"/>
                                <w:lang w:eastAsia="ja-JP"/>
                              </w:rPr>
                              <w:t>Farook</w:t>
                            </w:r>
                            <w:proofErr w:type="spellEnd"/>
                            <w:r w:rsidR="00007B96">
                              <w:rPr>
                                <w:rFonts w:ascii="Open Sans" w:eastAsiaTheme="minorEastAsia" w:hAnsi="Open Sans" w:cs="LTErgo Regular"/>
                                <w:color w:val="808080" w:themeColor="background1" w:themeShade="80"/>
                                <w:sz w:val="14"/>
                                <w:szCs w:val="18"/>
                                <w:lang w:eastAsia="ja-JP"/>
                              </w:rPr>
                              <w:t xml:space="preserve"> Jan Mangal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756E" id="Text Box 38" o:spid="_x0000_s1034" type="#_x0000_t202" style="position:absolute;left:0;text-align:left;margin-left:312.5pt;margin-top:315.3pt;width:248.25pt;height:30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LprwIAAKwFAAAOAAAAZHJzL2Uyb0RvYy54bWysVN9P2zAQfp+0/8Hye0lSWkojUhSKOk1C&#10;gAYTz65j02iOz7PdNh3a/76z05SO7YVpL8n57vP57rsfF5dto8hGWFeDLmh2klIiNIeq1s8F/fq4&#10;GJxT4jzTFVOgRUF3wtHL2ccPF1uTiyGsQFXCEnSiXb41BV15b/IkcXwlGuZOwAiNRgm2YR6P9jmp&#10;LNui90YlwzQ9S7ZgK2OBC+dQe90Z6Sz6l1JwfyelE56ogmJsPn5t/C7DN5ldsPzZMrOq+T4M9g9R&#10;NKzW+OjB1TXzjKxt/YerpuYWHEh/wqFJQMqai5gDZpOlb7J5WDEjYi5IjjMHmtz/c8tvN/eW1FVB&#10;T7FSmjVYo0fRenIFLUEV8rM1LkfYg0Ggb1GPde71DpUh7VbaJvwxIYJ2ZHp3YDd446g8zcbDyWRM&#10;CUfb6TTLziL9yettY53/JKAhQSioxepFUtnmxnmMBKE9JDymYVErFSuo9G8KBHYaEVugu81yjATF&#10;gAwxxfK8zMeTYTkZTwdn5TgbjLL0fFCW6XBwvSjTMh0t5tPR1c+QLvrs7yeBki71KPmdEsGr0l+E&#10;RDIjA0ER21jMlSUbhg3IOBfaR/JihIgOKIlZvOfiHh/ziPm953LHSP8yaH+43NQabOT7TdjVtz5k&#10;2eGRjKO8g+jbZRu76NAxS6h22DAWupFzhi9qrOoNc/6eWZwx7BHcG/4OP1LBtqCwlyhZgf3xN33A&#10;Y+ujlZItzmxB3fc1s4IS9VnjUEyz0SgMeTyMsLB4sMeW5bFFr5s5YFUy3FCGRzHgvepFaaF5wvVS&#10;hlfRxDTHtwvqe3Huu02C64mLsowgHGvD/I1+MDy4DkUKPfvYPjFr9o3tsZFuoZ9ulr/p7w4bbmoo&#10;1x5kHZs/8NyxuucfV0Jsy/36Cjvn+BxRr0t29gsAAP//AwBQSwMEFAAGAAgAAAAhAMOdcHzfAAAA&#10;DAEAAA8AAABkcnMvZG93bnJldi54bWxMj81OwzAQhO9IvIO1SNyoHUMiGuJUCMQVRPmRuLnxNomI&#10;11HsNuHt2Z7gtrszmv2m2ix+EEecYh/IQLZSIJCa4HpqDby/PV3dgojJkrNDIDTwgxE29flZZUsX&#10;ZnrF4za1gkMoltZAl9JYShmbDr2NqzAisbYPk7eJ16mVbrIzh/tBaqUK6W1P/KGzIz502HxvD97A&#10;x/P+6/NGvbSPPh/nsChJfi2NubxY7u9AJFzSnxlO+IwONTPtwoFcFIOBQufcJfFwrQoQJ0emsxzE&#10;jk9rrUHWlfxfov4FAAD//wMAUEsBAi0AFAAGAAgAAAAhALaDOJL+AAAA4QEAABMAAAAAAAAAAAAA&#10;AAAAAAAAAFtDb250ZW50X1R5cGVzXS54bWxQSwECLQAUAAYACAAAACEAOP0h/9YAAACUAQAACwAA&#10;AAAAAAAAAAAAAAAvAQAAX3JlbHMvLnJlbHNQSwECLQAUAAYACAAAACEAByuS6a8CAACsBQAADgAA&#10;AAAAAAAAAAAAAAAuAgAAZHJzL2Uyb0RvYy54bWxQSwECLQAUAAYACAAAACEAw51wfN8AAAAMAQAA&#10;DwAAAAAAAAAAAAAAAAAJBQAAZHJzL2Rvd25yZXYueG1sUEsFBgAAAAAEAAQA8wAAABUGAAAAAA==&#10;" filled="f" stroked="f">
                <v:textbox>
                  <w:txbxContent>
                    <w:p w14:paraId="3D97E6B9" w14:textId="143CD8A4" w:rsidR="00A4194B" w:rsidRPr="00496951" w:rsidRDefault="00A4194B" w:rsidP="00007B96">
                      <w:pPr>
                        <w:contextualSpacing/>
                        <w:jc w:val="center"/>
                        <w:rPr>
                          <w:sz w:val="22"/>
                        </w:rPr>
                      </w:pPr>
                      <w:r w:rsidRPr="00496951">
                        <w:rPr>
                          <w:rFonts w:ascii="Open Sans" w:eastAsiaTheme="minorEastAsia" w:hAnsi="Open Sans" w:cs="LTErgo Regular"/>
                          <w:color w:val="808080" w:themeColor="background1" w:themeShade="80"/>
                          <w:sz w:val="14"/>
                          <w:szCs w:val="18"/>
                          <w:lang w:eastAsia="ja-JP"/>
                        </w:rPr>
                        <w:t>Journalist</w:t>
                      </w:r>
                      <w:r w:rsidR="00007B96">
                        <w:rPr>
                          <w:rFonts w:ascii="Open Sans" w:eastAsiaTheme="minorEastAsia" w:hAnsi="Open Sans" w:cs="LTErgo Regular"/>
                          <w:color w:val="808080" w:themeColor="background1" w:themeShade="80"/>
                          <w:sz w:val="14"/>
                          <w:szCs w:val="18"/>
                          <w:lang w:eastAsia="ja-JP"/>
                        </w:rPr>
                        <w:t xml:space="preserve"> covering conflict in Afghanistan. Photo: </w:t>
                      </w:r>
                      <w:proofErr w:type="spellStart"/>
                      <w:r w:rsidR="00007B96">
                        <w:rPr>
                          <w:rFonts w:ascii="Open Sans" w:eastAsiaTheme="minorEastAsia" w:hAnsi="Open Sans" w:cs="LTErgo Regular"/>
                          <w:color w:val="808080" w:themeColor="background1" w:themeShade="80"/>
                          <w:sz w:val="14"/>
                          <w:szCs w:val="18"/>
                          <w:lang w:eastAsia="ja-JP"/>
                        </w:rPr>
                        <w:t>Farook</w:t>
                      </w:r>
                      <w:proofErr w:type="spellEnd"/>
                      <w:r w:rsidR="00007B96">
                        <w:rPr>
                          <w:rFonts w:ascii="Open Sans" w:eastAsiaTheme="minorEastAsia" w:hAnsi="Open Sans" w:cs="LTErgo Regular"/>
                          <w:color w:val="808080" w:themeColor="background1" w:themeShade="80"/>
                          <w:sz w:val="14"/>
                          <w:szCs w:val="18"/>
                          <w:lang w:eastAsia="ja-JP"/>
                        </w:rPr>
                        <w:t xml:space="preserve"> Jan Mangal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E0DC8">
        <w:rPr>
          <w:rFonts w:ascii="Calibri" w:hAnsi="Calibri"/>
          <w:noProof/>
          <w:sz w:val="72"/>
          <w:lang w:val="da-DK"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9F41EC" wp14:editId="39351014">
                <wp:simplePos x="0" y="0"/>
                <wp:positionH relativeFrom="page">
                  <wp:posOffset>540385</wp:posOffset>
                </wp:positionH>
                <wp:positionV relativeFrom="page">
                  <wp:posOffset>1177290</wp:posOffset>
                </wp:positionV>
                <wp:extent cx="6494780" cy="0"/>
                <wp:effectExtent l="0" t="0" r="3302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478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DBFB9" id="Straight Connector 3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92.7pt" to="553.9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Et+wEAAEwEAAAOAAAAZHJzL2Uyb0RvYy54bWysVNuO2yAQfa/Uf0C8N3bSbbK14uxDVtuX&#10;XqJu+wEEg40EDAI2dv6+A3ac9CJVqvqCgZk5c87x2NuHwWhyEj4osDVdLkpKhOXQKNvW9Pu3pzf3&#10;lITIbMM0WFHTswj0Yff61bZ3lVhBB7oRniCIDVXvatrF6KqiCLwThoUFOGExKMEbFvHo26LxrEd0&#10;o4tVWa6LHnzjPHARAt4+jkG6y/hSCh6/SBlEJLqmyC3m1ef1mNZit2VV65nrFJ9osH9gYZiy2HSG&#10;emSRkRevfoMyinsIIOOCgylASsVF1oBqluUvap475kTWguYEN9sU/h8s/3w6eKKamr7dUGKZwXf0&#10;HD1TbRfJHqxFB8ETDKJTvQsVFuztwU+n4A4+yR6kN+mJgsiQ3T3P7oohEo6X67v3d5t7fAn8Eiuu&#10;hc6H+EGAIWlTU61sEs4qdvoYIjbD1EtKutaW9Dhuq02Z8IxD/sG2uSKAVs2T0jrl5TkSe+3JieEE&#10;HNtlztEv5hM04936XYkgY4s5PTe8QcL22iZAkWdq4pT8GB3Iu3jWYiT3VUj0FDWvRkppmq8sGOfC&#10;xuXUU1vMTmUSOc+F5d8Lp/wrq7l4FDmLGXX+3HXUcekMNs7FRlnwf+oehwtlOeajSTe60/YIzTnP&#10;Rg7gyGYfp88rfRO351x+/QnsfgAAAP//AwBQSwMEFAAGAAgAAAAhAOCb90zcAAAACwEAAA8AAABk&#10;cnMvZG93bnJldi54bWxMj8FugzAMhu+T9g6RK+22BqqxUkqopko97jC6w46BuIBKHERSyt5+rlSp&#10;O/r3p9+f891sezHh6DtHCuJlBAKpdqajRsH38fCagvBBk9G9I1Twix52xfNTrjPjrvSFUxkawSXk&#10;M62gDWHIpPR1i1b7pRuQeHdyo9WBx7GRZtRXLre9XEXRu7S6I77Q6gH3Ldbn8mIVVHj+SY7GrN1n&#10;SpvDdCoHN5VKvSzmjy2IgHN4wHDTZ3Uo2KlyFzJe9ArSJGaS8zR5A3ED4mi9AVHdI1nk8v8PxR8A&#10;AAD//wMAUEsBAi0AFAAGAAgAAAAhALaDOJL+AAAA4QEAABMAAAAAAAAAAAAAAAAAAAAAAFtDb250&#10;ZW50X1R5cGVzXS54bWxQSwECLQAUAAYACAAAACEAOP0h/9YAAACUAQAACwAAAAAAAAAAAAAAAAAv&#10;AQAAX3JlbHMvLnJlbHNQSwECLQAUAAYACAAAACEAWtZRLfsBAABMBAAADgAAAAAAAAAAAAAAAAAu&#10;AgAAZHJzL2Uyb0RvYy54bWxQSwECLQAUAAYACAAAACEA4Jv3TNwAAAALAQAADwAAAAAAAAAAAAAA&#10;AABVBAAAZHJzL2Rvd25yZXYueG1sUEsFBgAAAAAEAAQA8wAAAF4FAAAAAA==&#10;" strokecolor="#a5a5a5 [2092]" strokeweight="1pt">
                <w10:wrap anchorx="page" anchory="page"/>
              </v:line>
            </w:pict>
          </mc:Fallback>
        </mc:AlternateContent>
      </w:r>
      <w:bookmarkEnd w:id="0"/>
    </w:p>
    <w:sectPr w:rsidR="00CA456A" w:rsidSect="00EA4892">
      <w:headerReference w:type="default" r:id="rId8"/>
      <w:pgSz w:w="11900" w:h="1682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1CD3" w14:textId="77777777" w:rsidR="00E56BB6" w:rsidRDefault="00E56BB6" w:rsidP="00291A32">
      <w:r>
        <w:separator/>
      </w:r>
    </w:p>
  </w:endnote>
  <w:endnote w:type="continuationSeparator" w:id="0">
    <w:p w14:paraId="2BBEFD08" w14:textId="77777777" w:rsidR="00E56BB6" w:rsidRDefault="00E56BB6" w:rsidP="002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notypeErgo">
    <w:altName w:val="Times New Roman"/>
    <w:charset w:val="00"/>
    <w:family w:val="auto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LTErgo Regular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B5FC2" w14:textId="77777777" w:rsidR="00E56BB6" w:rsidRDefault="00E56BB6" w:rsidP="00291A32">
      <w:r>
        <w:separator/>
      </w:r>
    </w:p>
  </w:footnote>
  <w:footnote w:type="continuationSeparator" w:id="0">
    <w:p w14:paraId="7EBE8013" w14:textId="77777777" w:rsidR="00E56BB6" w:rsidRDefault="00E56BB6" w:rsidP="0029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10F21" w14:textId="34C723A8" w:rsidR="00291A32" w:rsidRDefault="009038A1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0" locked="0" layoutInCell="1" allowOverlap="1" wp14:anchorId="3DF4C43F" wp14:editId="76B105E9">
          <wp:simplePos x="0" y="0"/>
          <wp:positionH relativeFrom="margin">
            <wp:posOffset>0</wp:posOffset>
          </wp:positionH>
          <wp:positionV relativeFrom="paragraph">
            <wp:posOffset>-311785</wp:posOffset>
          </wp:positionV>
          <wp:extent cx="809625" cy="1007745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text"/>
        <w:rFonts w:ascii="Garamond" w:hAnsi="Garamond"/>
        <w:bCs/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022B8596" wp14:editId="7C2B6B10">
          <wp:simplePos x="0" y="0"/>
          <wp:positionH relativeFrom="margin">
            <wp:posOffset>995680</wp:posOffset>
          </wp:positionH>
          <wp:positionV relativeFrom="paragraph">
            <wp:posOffset>-38735</wp:posOffset>
          </wp:positionV>
          <wp:extent cx="822325" cy="715010"/>
          <wp:effectExtent l="0" t="0" r="0" b="8890"/>
          <wp:wrapThrough wrapText="bothSides">
            <wp:wrapPolygon edited="0">
              <wp:start x="0" y="0"/>
              <wp:lineTo x="0" y="21293"/>
              <wp:lineTo x="21016" y="21293"/>
              <wp:lineTo x="21016" y="0"/>
              <wp:lineTo x="0" y="0"/>
            </wp:wrapPolygon>
          </wp:wrapThrough>
          <wp:docPr id="4" name="Picture 4" descr="IF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J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1312" behindDoc="0" locked="0" layoutInCell="1" allowOverlap="1" wp14:anchorId="4C94B64E" wp14:editId="56AFB10E">
          <wp:simplePos x="0" y="0"/>
          <wp:positionH relativeFrom="margin">
            <wp:posOffset>5928360</wp:posOffset>
          </wp:positionH>
          <wp:positionV relativeFrom="paragraph">
            <wp:posOffset>-453390</wp:posOffset>
          </wp:positionV>
          <wp:extent cx="521277" cy="1134918"/>
          <wp:effectExtent l="0" t="0" r="0" b="825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nida_UK_sponsor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77" cy="1134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CFF70" w14:textId="6A392C02" w:rsidR="00291A32" w:rsidRDefault="00291A32">
    <w:pPr>
      <w:pStyle w:val="Header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7089FC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64229"/>
    <w:multiLevelType w:val="hybridMultilevel"/>
    <w:tmpl w:val="DC706FEC"/>
    <w:lvl w:ilvl="0" w:tplc="8BE8D12C">
      <w:start w:val="1"/>
      <w:numFmt w:val="bullet"/>
      <w:pStyle w:val="H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AC1"/>
    <w:multiLevelType w:val="hybridMultilevel"/>
    <w:tmpl w:val="D072570A"/>
    <w:lvl w:ilvl="0" w:tplc="8ECA54FC">
      <w:start w:val="1"/>
      <w:numFmt w:val="bullet"/>
      <w:pStyle w:val="1BULLETS"/>
      <w:lvlText w:val="»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81412"/>
    <w:multiLevelType w:val="hybridMultilevel"/>
    <w:tmpl w:val="5F6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C00B3"/>
    <w:multiLevelType w:val="hybridMultilevel"/>
    <w:tmpl w:val="293AE0C2"/>
    <w:lvl w:ilvl="0" w:tplc="937A127C">
      <w:start w:val="2"/>
      <w:numFmt w:val="bullet"/>
      <w:lvlText w:val="»"/>
      <w:lvlJc w:val="left"/>
      <w:pPr>
        <w:ind w:left="1077" w:hanging="360"/>
      </w:pPr>
      <w:rPr>
        <w:rFonts w:ascii="Open Sans" w:eastAsia="MS Mincho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B9B73D3"/>
    <w:multiLevelType w:val="hybridMultilevel"/>
    <w:tmpl w:val="81504744"/>
    <w:lvl w:ilvl="0" w:tplc="AB8A76F4">
      <w:start w:val="1"/>
      <w:numFmt w:val="bullet"/>
      <w:lvlText w:val="»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80C0E"/>
    <w:multiLevelType w:val="hybridMultilevel"/>
    <w:tmpl w:val="7E32C704"/>
    <w:lvl w:ilvl="0" w:tplc="3C4819E2">
      <w:start w:val="1"/>
      <w:numFmt w:val="decimal"/>
      <w:pStyle w:val="H4wnumber"/>
      <w:lvlText w:val="%1."/>
      <w:lvlJc w:val="left"/>
      <w:pPr>
        <w:ind w:left="454" w:hanging="22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67" w:hanging="360"/>
      </w:pPr>
    </w:lvl>
    <w:lvl w:ilvl="2" w:tplc="0406001B" w:tentative="1">
      <w:start w:val="1"/>
      <w:numFmt w:val="lowerRoman"/>
      <w:lvlText w:val="%3."/>
      <w:lvlJc w:val="right"/>
      <w:pPr>
        <w:ind w:left="2387" w:hanging="180"/>
      </w:pPr>
    </w:lvl>
    <w:lvl w:ilvl="3" w:tplc="0406000F" w:tentative="1">
      <w:start w:val="1"/>
      <w:numFmt w:val="decimal"/>
      <w:lvlText w:val="%4."/>
      <w:lvlJc w:val="left"/>
      <w:pPr>
        <w:ind w:left="3107" w:hanging="360"/>
      </w:pPr>
    </w:lvl>
    <w:lvl w:ilvl="4" w:tplc="04060019" w:tentative="1">
      <w:start w:val="1"/>
      <w:numFmt w:val="lowerLetter"/>
      <w:lvlText w:val="%5."/>
      <w:lvlJc w:val="left"/>
      <w:pPr>
        <w:ind w:left="3827" w:hanging="360"/>
      </w:pPr>
    </w:lvl>
    <w:lvl w:ilvl="5" w:tplc="0406001B" w:tentative="1">
      <w:start w:val="1"/>
      <w:numFmt w:val="lowerRoman"/>
      <w:lvlText w:val="%6."/>
      <w:lvlJc w:val="right"/>
      <w:pPr>
        <w:ind w:left="4547" w:hanging="180"/>
      </w:pPr>
    </w:lvl>
    <w:lvl w:ilvl="6" w:tplc="0406000F" w:tentative="1">
      <w:start w:val="1"/>
      <w:numFmt w:val="decimal"/>
      <w:lvlText w:val="%7."/>
      <w:lvlJc w:val="left"/>
      <w:pPr>
        <w:ind w:left="5267" w:hanging="360"/>
      </w:pPr>
    </w:lvl>
    <w:lvl w:ilvl="7" w:tplc="04060019" w:tentative="1">
      <w:start w:val="1"/>
      <w:numFmt w:val="lowerLetter"/>
      <w:lvlText w:val="%8."/>
      <w:lvlJc w:val="left"/>
      <w:pPr>
        <w:ind w:left="5987" w:hanging="360"/>
      </w:pPr>
    </w:lvl>
    <w:lvl w:ilvl="8" w:tplc="040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F460635"/>
    <w:multiLevelType w:val="hybridMultilevel"/>
    <w:tmpl w:val="BD12EB7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5A0573"/>
    <w:multiLevelType w:val="hybridMultilevel"/>
    <w:tmpl w:val="647C6B68"/>
    <w:lvl w:ilvl="0" w:tplc="AB8A76F4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B577A"/>
    <w:multiLevelType w:val="hybridMultilevel"/>
    <w:tmpl w:val="CBD65312"/>
    <w:lvl w:ilvl="0" w:tplc="661E069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46F5"/>
    <w:multiLevelType w:val="hybridMultilevel"/>
    <w:tmpl w:val="AD7A8F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18BE"/>
    <w:multiLevelType w:val="hybridMultilevel"/>
    <w:tmpl w:val="AA9E1784"/>
    <w:lvl w:ilvl="0" w:tplc="AB8A76F4">
      <w:start w:val="1"/>
      <w:numFmt w:val="bullet"/>
      <w:lvlText w:val="»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82D4F"/>
    <w:multiLevelType w:val="hybridMultilevel"/>
    <w:tmpl w:val="F15E4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54EDC"/>
    <w:multiLevelType w:val="hybridMultilevel"/>
    <w:tmpl w:val="040C8642"/>
    <w:lvl w:ilvl="0" w:tplc="83AE266E">
      <w:start w:val="2"/>
      <w:numFmt w:val="bullet"/>
      <w:lvlText w:val="»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40B31"/>
    <w:multiLevelType w:val="hybridMultilevel"/>
    <w:tmpl w:val="52FE4A56"/>
    <w:lvl w:ilvl="0" w:tplc="CDDE79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75003"/>
    <w:multiLevelType w:val="hybridMultilevel"/>
    <w:tmpl w:val="07DAA20A"/>
    <w:lvl w:ilvl="0" w:tplc="2EF01BBA">
      <w:start w:val="1"/>
      <w:numFmt w:val="upperLetter"/>
      <w:pStyle w:val="Hlett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A2435"/>
    <w:multiLevelType w:val="hybridMultilevel"/>
    <w:tmpl w:val="F04A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686C"/>
    <w:multiLevelType w:val="hybridMultilevel"/>
    <w:tmpl w:val="AAE45972"/>
    <w:lvl w:ilvl="0" w:tplc="AB8A76F4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E4D15"/>
    <w:multiLevelType w:val="hybridMultilevel"/>
    <w:tmpl w:val="D80CE128"/>
    <w:lvl w:ilvl="0" w:tplc="AB8A76F4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7788E"/>
    <w:multiLevelType w:val="hybridMultilevel"/>
    <w:tmpl w:val="27AAF724"/>
    <w:lvl w:ilvl="0" w:tplc="937A127C">
      <w:start w:val="2"/>
      <w:numFmt w:val="bullet"/>
      <w:lvlText w:val="»"/>
      <w:lvlJc w:val="left"/>
      <w:pPr>
        <w:ind w:left="720" w:hanging="360"/>
      </w:pPr>
      <w:rPr>
        <w:rFonts w:ascii="Open Sans" w:eastAsia="MS Mincho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0F2B"/>
    <w:multiLevelType w:val="hybridMultilevel"/>
    <w:tmpl w:val="232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68D0"/>
    <w:multiLevelType w:val="hybridMultilevel"/>
    <w:tmpl w:val="799828D0"/>
    <w:lvl w:ilvl="0" w:tplc="83AE266E">
      <w:start w:val="2"/>
      <w:numFmt w:val="bullet"/>
      <w:lvlText w:val="»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AA766C"/>
    <w:multiLevelType w:val="hybridMultilevel"/>
    <w:tmpl w:val="9DAC5DCA"/>
    <w:lvl w:ilvl="0" w:tplc="AB8A76F4">
      <w:start w:val="1"/>
      <w:numFmt w:val="bullet"/>
      <w:lvlText w:val="»"/>
      <w:lvlJc w:val="left"/>
      <w:pPr>
        <w:ind w:left="6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"/>
  </w:num>
  <w:num w:numId="5">
    <w:abstractNumId w:val="15"/>
  </w:num>
  <w:num w:numId="6">
    <w:abstractNumId w:val="9"/>
  </w:num>
  <w:num w:numId="7">
    <w:abstractNumId w:val="6"/>
  </w:num>
  <w:num w:numId="8">
    <w:abstractNumId w:val="1"/>
  </w:num>
  <w:num w:numId="9">
    <w:abstractNumId w:val="1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9"/>
  </w:num>
  <w:num w:numId="20">
    <w:abstractNumId w:val="6"/>
  </w:num>
  <w:num w:numId="21">
    <w:abstractNumId w:val="1"/>
  </w:num>
  <w:num w:numId="22">
    <w:abstractNumId w:val="15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7"/>
  </w:num>
  <w:num w:numId="33">
    <w:abstractNumId w:val="18"/>
  </w:num>
  <w:num w:numId="34">
    <w:abstractNumId w:val="11"/>
  </w:num>
  <w:num w:numId="35">
    <w:abstractNumId w:val="8"/>
  </w:num>
  <w:num w:numId="36">
    <w:abstractNumId w:val="2"/>
  </w:num>
  <w:num w:numId="37">
    <w:abstractNumId w:val="5"/>
  </w:num>
  <w:num w:numId="38">
    <w:abstractNumId w:val="22"/>
  </w:num>
  <w:num w:numId="39">
    <w:abstractNumId w:val="20"/>
  </w:num>
  <w:num w:numId="40">
    <w:abstractNumId w:val="13"/>
  </w:num>
  <w:num w:numId="41">
    <w:abstractNumId w:val="21"/>
  </w:num>
  <w:num w:numId="42">
    <w:abstractNumId w:val="19"/>
  </w:num>
  <w:num w:numId="43">
    <w:abstractNumId w:val="4"/>
  </w:num>
  <w:num w:numId="44">
    <w:abstractNumId w:val="12"/>
  </w:num>
  <w:num w:numId="45">
    <w:abstractNumId w:val="16"/>
  </w:num>
  <w:num w:numId="46">
    <w:abstractNumId w:val="7"/>
  </w:num>
  <w:num w:numId="47">
    <w:abstractNumId w:val="10"/>
  </w:num>
  <w:num w:numId="48">
    <w:abstractNumId w:val="3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61"/>
    <w:rsid w:val="00002BD9"/>
    <w:rsid w:val="00005D97"/>
    <w:rsid w:val="00007B96"/>
    <w:rsid w:val="000140C7"/>
    <w:rsid w:val="000147BF"/>
    <w:rsid w:val="00020FB5"/>
    <w:rsid w:val="00023570"/>
    <w:rsid w:val="00036DBB"/>
    <w:rsid w:val="0004629C"/>
    <w:rsid w:val="00050A49"/>
    <w:rsid w:val="00083AB7"/>
    <w:rsid w:val="00090847"/>
    <w:rsid w:val="000A40B7"/>
    <w:rsid w:val="000B7437"/>
    <w:rsid w:val="000C31B8"/>
    <w:rsid w:val="000C4E72"/>
    <w:rsid w:val="000C58C3"/>
    <w:rsid w:val="00136A0A"/>
    <w:rsid w:val="00147555"/>
    <w:rsid w:val="001523C2"/>
    <w:rsid w:val="001703F7"/>
    <w:rsid w:val="00180522"/>
    <w:rsid w:val="0018376C"/>
    <w:rsid w:val="0018726F"/>
    <w:rsid w:val="001A1427"/>
    <w:rsid w:val="001B51E3"/>
    <w:rsid w:val="001B6EEF"/>
    <w:rsid w:val="001C199E"/>
    <w:rsid w:val="001C3B9E"/>
    <w:rsid w:val="001C4E92"/>
    <w:rsid w:val="00237957"/>
    <w:rsid w:val="00253769"/>
    <w:rsid w:val="00282596"/>
    <w:rsid w:val="0028603C"/>
    <w:rsid w:val="00291A32"/>
    <w:rsid w:val="00291BF6"/>
    <w:rsid w:val="0029477B"/>
    <w:rsid w:val="002A71A5"/>
    <w:rsid w:val="002B3250"/>
    <w:rsid w:val="002C25BF"/>
    <w:rsid w:val="002C3DC6"/>
    <w:rsid w:val="002C5CA1"/>
    <w:rsid w:val="0031469D"/>
    <w:rsid w:val="003173FC"/>
    <w:rsid w:val="00324B8C"/>
    <w:rsid w:val="003418FA"/>
    <w:rsid w:val="00343D7E"/>
    <w:rsid w:val="00344AF2"/>
    <w:rsid w:val="003559C3"/>
    <w:rsid w:val="00356B34"/>
    <w:rsid w:val="00373027"/>
    <w:rsid w:val="00377E5E"/>
    <w:rsid w:val="00385EC9"/>
    <w:rsid w:val="00391A6F"/>
    <w:rsid w:val="003A36F4"/>
    <w:rsid w:val="003E4972"/>
    <w:rsid w:val="00401ED9"/>
    <w:rsid w:val="00407671"/>
    <w:rsid w:val="00413803"/>
    <w:rsid w:val="00496951"/>
    <w:rsid w:val="004A4761"/>
    <w:rsid w:val="004E188A"/>
    <w:rsid w:val="004E1E1C"/>
    <w:rsid w:val="00505289"/>
    <w:rsid w:val="00507817"/>
    <w:rsid w:val="005133C0"/>
    <w:rsid w:val="00514AE2"/>
    <w:rsid w:val="005409A3"/>
    <w:rsid w:val="00544ACF"/>
    <w:rsid w:val="005524B2"/>
    <w:rsid w:val="00555396"/>
    <w:rsid w:val="00566028"/>
    <w:rsid w:val="00577D59"/>
    <w:rsid w:val="005A769A"/>
    <w:rsid w:val="005B34CD"/>
    <w:rsid w:val="005C2589"/>
    <w:rsid w:val="005C4346"/>
    <w:rsid w:val="005E38E3"/>
    <w:rsid w:val="00620A06"/>
    <w:rsid w:val="00636001"/>
    <w:rsid w:val="00646317"/>
    <w:rsid w:val="006822E0"/>
    <w:rsid w:val="00692397"/>
    <w:rsid w:val="00695F75"/>
    <w:rsid w:val="006C33B5"/>
    <w:rsid w:val="006C6150"/>
    <w:rsid w:val="006F0AD6"/>
    <w:rsid w:val="00703B90"/>
    <w:rsid w:val="0071252F"/>
    <w:rsid w:val="007147A7"/>
    <w:rsid w:val="00730428"/>
    <w:rsid w:val="00747EB8"/>
    <w:rsid w:val="0075239B"/>
    <w:rsid w:val="00752FB3"/>
    <w:rsid w:val="00764301"/>
    <w:rsid w:val="00794828"/>
    <w:rsid w:val="007A1F7F"/>
    <w:rsid w:val="007A45B9"/>
    <w:rsid w:val="007C0E4D"/>
    <w:rsid w:val="007C3BA4"/>
    <w:rsid w:val="007E0DC8"/>
    <w:rsid w:val="007F5FDD"/>
    <w:rsid w:val="008033BB"/>
    <w:rsid w:val="00827065"/>
    <w:rsid w:val="00834D8D"/>
    <w:rsid w:val="00835FC7"/>
    <w:rsid w:val="00841A73"/>
    <w:rsid w:val="00875D5B"/>
    <w:rsid w:val="00883FB0"/>
    <w:rsid w:val="00887D15"/>
    <w:rsid w:val="008945A3"/>
    <w:rsid w:val="008C6487"/>
    <w:rsid w:val="008E04F2"/>
    <w:rsid w:val="008F4061"/>
    <w:rsid w:val="008F4420"/>
    <w:rsid w:val="009038A1"/>
    <w:rsid w:val="00921BD8"/>
    <w:rsid w:val="00944557"/>
    <w:rsid w:val="009C4C87"/>
    <w:rsid w:val="009D4556"/>
    <w:rsid w:val="009D56A0"/>
    <w:rsid w:val="009F2395"/>
    <w:rsid w:val="009F4D24"/>
    <w:rsid w:val="00A007D0"/>
    <w:rsid w:val="00A375D9"/>
    <w:rsid w:val="00A4194B"/>
    <w:rsid w:val="00A82FDB"/>
    <w:rsid w:val="00AA2C3F"/>
    <w:rsid w:val="00B15884"/>
    <w:rsid w:val="00B57B63"/>
    <w:rsid w:val="00B71225"/>
    <w:rsid w:val="00B845CA"/>
    <w:rsid w:val="00B854A4"/>
    <w:rsid w:val="00B900A2"/>
    <w:rsid w:val="00BC1569"/>
    <w:rsid w:val="00BC266A"/>
    <w:rsid w:val="00BC4FCB"/>
    <w:rsid w:val="00BD5B61"/>
    <w:rsid w:val="00BE0F33"/>
    <w:rsid w:val="00C231AA"/>
    <w:rsid w:val="00C40847"/>
    <w:rsid w:val="00C41CE0"/>
    <w:rsid w:val="00C51C54"/>
    <w:rsid w:val="00C803BB"/>
    <w:rsid w:val="00C85820"/>
    <w:rsid w:val="00C92B0F"/>
    <w:rsid w:val="00C966CF"/>
    <w:rsid w:val="00C9725E"/>
    <w:rsid w:val="00CA456A"/>
    <w:rsid w:val="00CB70F7"/>
    <w:rsid w:val="00CE3578"/>
    <w:rsid w:val="00CF1D3D"/>
    <w:rsid w:val="00D26F36"/>
    <w:rsid w:val="00D27185"/>
    <w:rsid w:val="00D54641"/>
    <w:rsid w:val="00D61DFD"/>
    <w:rsid w:val="00D62E79"/>
    <w:rsid w:val="00D82DD9"/>
    <w:rsid w:val="00DA6EC9"/>
    <w:rsid w:val="00DD1B8C"/>
    <w:rsid w:val="00DE65D8"/>
    <w:rsid w:val="00E01607"/>
    <w:rsid w:val="00E0627F"/>
    <w:rsid w:val="00E14D2C"/>
    <w:rsid w:val="00E56BB6"/>
    <w:rsid w:val="00E607A6"/>
    <w:rsid w:val="00E82A59"/>
    <w:rsid w:val="00EA3B5B"/>
    <w:rsid w:val="00EA4892"/>
    <w:rsid w:val="00EB323E"/>
    <w:rsid w:val="00EB6D6E"/>
    <w:rsid w:val="00EC0FE9"/>
    <w:rsid w:val="00F05207"/>
    <w:rsid w:val="00F23E33"/>
    <w:rsid w:val="00F3404B"/>
    <w:rsid w:val="00F526AC"/>
    <w:rsid w:val="00F65133"/>
    <w:rsid w:val="00F739DB"/>
    <w:rsid w:val="00F81A1D"/>
    <w:rsid w:val="00F90A13"/>
    <w:rsid w:val="00F95AD8"/>
    <w:rsid w:val="00FA46C5"/>
    <w:rsid w:val="00FB4B66"/>
    <w:rsid w:val="00FC1CBA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3CE5B"/>
  <w14:defaultImageDpi w14:val="300"/>
  <w15:docId w15:val="{AFD2CAAF-9257-4105-A966-E51E345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C8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35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5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qFormat/>
    <w:rsid w:val="00023570"/>
    <w:pPr>
      <w:spacing w:after="120" w:line="320" w:lineRule="exact"/>
      <w:jc w:val="both"/>
      <w:outlineLvl w:val="0"/>
    </w:pPr>
    <w:rPr>
      <w:rFonts w:asciiTheme="majorHAnsi" w:eastAsia="Arial Unicode MS" w:hAnsiTheme="majorHAnsi" w:cs="Times New Roman"/>
      <w:color w:val="000000"/>
      <w:sz w:val="22"/>
      <w:u w:color="000000"/>
      <w:lang w:val="en-GB" w:eastAsia="en-US"/>
    </w:rPr>
  </w:style>
  <w:style w:type="paragraph" w:customStyle="1" w:styleId="H1">
    <w:name w:val="H1"/>
    <w:basedOn w:val="Body1"/>
    <w:autoRedefine/>
    <w:qFormat/>
    <w:rsid w:val="00023570"/>
    <w:pPr>
      <w:spacing w:after="240" w:line="560" w:lineRule="exact"/>
      <w:jc w:val="left"/>
    </w:pPr>
    <w:rPr>
      <w:sz w:val="52"/>
      <w:szCs w:val="28"/>
    </w:rPr>
  </w:style>
  <w:style w:type="paragraph" w:customStyle="1" w:styleId="H3">
    <w:name w:val="H3"/>
    <w:basedOn w:val="Body1"/>
    <w:autoRedefine/>
    <w:qFormat/>
    <w:rsid w:val="00023570"/>
    <w:pPr>
      <w:spacing w:before="240"/>
      <w:jc w:val="left"/>
    </w:pPr>
    <w:rPr>
      <w:sz w:val="28"/>
    </w:rPr>
  </w:style>
  <w:style w:type="paragraph" w:customStyle="1" w:styleId="H4wnumber">
    <w:name w:val="H4 w number"/>
    <w:basedOn w:val="H4"/>
    <w:autoRedefine/>
    <w:qFormat/>
    <w:rsid w:val="00023570"/>
    <w:pPr>
      <w:numPr>
        <w:numId w:val="20"/>
      </w:numPr>
    </w:pPr>
  </w:style>
  <w:style w:type="paragraph" w:customStyle="1" w:styleId="Acronyms">
    <w:name w:val="Acronyms"/>
    <w:basedOn w:val="Body1"/>
    <w:qFormat/>
    <w:rsid w:val="00023570"/>
    <w:pPr>
      <w:spacing w:before="60" w:after="60"/>
    </w:pPr>
  </w:style>
  <w:style w:type="character" w:customStyle="1" w:styleId="apple-style-span">
    <w:name w:val="apple-style-span"/>
    <w:basedOn w:val="DefaultParagraphFont"/>
    <w:rsid w:val="00023570"/>
  </w:style>
  <w:style w:type="paragraph" w:styleId="BalloonText">
    <w:name w:val="Balloon Text"/>
    <w:basedOn w:val="Normal"/>
    <w:link w:val="BalloonTextChar"/>
    <w:rsid w:val="00023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3570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rsid w:val="00023570"/>
    <w:rPr>
      <w:sz w:val="18"/>
      <w:szCs w:val="18"/>
    </w:rPr>
  </w:style>
  <w:style w:type="paragraph" w:styleId="CommentText">
    <w:name w:val="annotation text"/>
    <w:basedOn w:val="Normal"/>
    <w:link w:val="CommentTextChar"/>
    <w:rsid w:val="00023570"/>
  </w:style>
  <w:style w:type="character" w:customStyle="1" w:styleId="CommentTextChar">
    <w:name w:val="Comment Text Char"/>
    <w:basedOn w:val="DefaultParagraphFont"/>
    <w:link w:val="CommentText"/>
    <w:rsid w:val="00023570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3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3570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Default">
    <w:name w:val="Default"/>
    <w:rsid w:val="00023570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lang w:eastAsia="en-US"/>
    </w:rPr>
  </w:style>
  <w:style w:type="paragraph" w:styleId="Footer">
    <w:name w:val="footer"/>
    <w:basedOn w:val="Normal"/>
    <w:link w:val="FooterChar"/>
    <w:rsid w:val="000235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3570"/>
    <w:rPr>
      <w:rFonts w:ascii="Times New Roman" w:eastAsia="Times New Roman" w:hAnsi="Times New Roman" w:cs="Times New Roman"/>
      <w:lang w:eastAsia="en-US"/>
    </w:rPr>
  </w:style>
  <w:style w:type="paragraph" w:customStyle="1" w:styleId="H2">
    <w:name w:val="H2"/>
    <w:basedOn w:val="Body1"/>
    <w:qFormat/>
    <w:rsid w:val="00023570"/>
    <w:pPr>
      <w:spacing w:before="200"/>
    </w:pPr>
    <w:rPr>
      <w:sz w:val="32"/>
    </w:rPr>
  </w:style>
  <w:style w:type="paragraph" w:customStyle="1" w:styleId="H4">
    <w:name w:val="H4"/>
    <w:basedOn w:val="Body1"/>
    <w:qFormat/>
    <w:rsid w:val="00023570"/>
    <w:pPr>
      <w:spacing w:after="0"/>
      <w:jc w:val="left"/>
    </w:pPr>
    <w:rPr>
      <w:i/>
    </w:rPr>
  </w:style>
  <w:style w:type="paragraph" w:styleId="ListParagraph">
    <w:name w:val="List Paragraph"/>
    <w:basedOn w:val="Normal"/>
    <w:uiPriority w:val="34"/>
    <w:qFormat/>
    <w:rsid w:val="00023570"/>
    <w:pPr>
      <w:ind w:left="720"/>
      <w:contextualSpacing/>
    </w:pPr>
    <w:rPr>
      <w:rFonts w:ascii="Calibri" w:eastAsia="Calibri" w:hAnsi="Calibri" w:cs="Arial"/>
    </w:rPr>
  </w:style>
  <w:style w:type="paragraph" w:customStyle="1" w:styleId="HBullet">
    <w:name w:val="HBullet"/>
    <w:basedOn w:val="ListParagraph"/>
    <w:qFormat/>
    <w:rsid w:val="00023570"/>
    <w:pPr>
      <w:numPr>
        <w:numId w:val="21"/>
      </w:numPr>
      <w:spacing w:line="340" w:lineRule="exact"/>
    </w:pPr>
    <w:rPr>
      <w:rFonts w:asciiTheme="majorHAnsi" w:hAnsiTheme="majorHAnsi"/>
      <w:color w:val="000000"/>
      <w:sz w:val="22"/>
    </w:rPr>
  </w:style>
  <w:style w:type="paragraph" w:styleId="Header">
    <w:name w:val="header"/>
    <w:basedOn w:val="Normal"/>
    <w:link w:val="HeaderChar"/>
    <w:uiPriority w:val="99"/>
    <w:rsid w:val="000235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70"/>
    <w:rPr>
      <w:rFonts w:ascii="Times New Roman" w:eastAsia="Times New Roman" w:hAnsi="Times New Roman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235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customStyle="1" w:styleId="HNumbers">
    <w:name w:val="HNumbers"/>
    <w:basedOn w:val="HBullet"/>
    <w:qFormat/>
    <w:rsid w:val="00023570"/>
    <w:pPr>
      <w:numPr>
        <w:numId w:val="0"/>
      </w:numPr>
    </w:pPr>
    <w:rPr>
      <w:u w:color="000000"/>
      <w:lang w:val="en-GB"/>
    </w:rPr>
  </w:style>
  <w:style w:type="character" w:styleId="Hyperlink">
    <w:name w:val="Hyperlink"/>
    <w:basedOn w:val="DefaultParagraphFont"/>
    <w:rsid w:val="00023570"/>
    <w:rPr>
      <w:color w:val="0000FF" w:themeColor="hyperlink"/>
      <w:u w:val="single"/>
    </w:rPr>
  </w:style>
  <w:style w:type="paragraph" w:customStyle="1" w:styleId="Numbered">
    <w:name w:val="Numbered"/>
    <w:rsid w:val="00023570"/>
    <w:pPr>
      <w:tabs>
        <w:tab w:val="num" w:pos="360"/>
      </w:tabs>
      <w:ind w:left="360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unhideWhenUsed/>
    <w:rsid w:val="00023570"/>
  </w:style>
  <w:style w:type="table" w:styleId="TableGrid">
    <w:name w:val="Table Grid"/>
    <w:basedOn w:val="TableNormal"/>
    <w:uiPriority w:val="59"/>
    <w:rsid w:val="0002357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23570"/>
    <w:pPr>
      <w:tabs>
        <w:tab w:val="right" w:leader="dot" w:pos="9010"/>
      </w:tabs>
      <w:spacing w:before="120" w:line="276" w:lineRule="auto"/>
    </w:pPr>
    <w:rPr>
      <w:rFonts w:ascii="Calibri" w:hAnsi="Calibr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23570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3570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23570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23570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23570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23570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23570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23570"/>
    <w:pPr>
      <w:ind w:left="1920"/>
    </w:pPr>
    <w:rPr>
      <w:rFonts w:asciiTheme="minorHAnsi" w:hAnsiTheme="minorHAnsi"/>
      <w:sz w:val="20"/>
      <w:szCs w:val="20"/>
    </w:rPr>
  </w:style>
  <w:style w:type="paragraph" w:styleId="BodyText2">
    <w:name w:val="Body Text 2"/>
    <w:basedOn w:val="Normal"/>
    <w:link w:val="BodyText2Char"/>
    <w:rsid w:val="00023570"/>
    <w:pPr>
      <w:tabs>
        <w:tab w:val="left" w:pos="2268"/>
      </w:tabs>
    </w:pPr>
    <w:rPr>
      <w:rFonts w:ascii="Garamond" w:hAnsi="Garamond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023570"/>
    <w:rPr>
      <w:rFonts w:ascii="Garamond" w:eastAsia="Times New Roman" w:hAnsi="Garamond" w:cs="Times New Roman"/>
      <w:sz w:val="26"/>
      <w:szCs w:val="20"/>
      <w:lang w:eastAsia="en-US"/>
    </w:rPr>
  </w:style>
  <w:style w:type="paragraph" w:customStyle="1" w:styleId="Box">
    <w:name w:val="Box"/>
    <w:basedOn w:val="Default"/>
    <w:qFormat/>
    <w:rsid w:val="00023570"/>
    <w:pPr>
      <w:spacing w:after="120"/>
    </w:pPr>
  </w:style>
  <w:style w:type="paragraph" w:customStyle="1" w:styleId="Brd">
    <w:name w:val="Brød"/>
    <w:basedOn w:val="Normal"/>
    <w:qFormat/>
    <w:rsid w:val="00023570"/>
    <w:pPr>
      <w:jc w:val="both"/>
    </w:pPr>
    <w:rPr>
      <w:rFonts w:ascii="Garamond" w:hAnsi="Garamond"/>
    </w:rPr>
  </w:style>
  <w:style w:type="paragraph" w:customStyle="1" w:styleId="Bullets">
    <w:name w:val="Bullets"/>
    <w:basedOn w:val="Normal"/>
    <w:qFormat/>
    <w:rsid w:val="00023570"/>
    <w:pPr>
      <w:widowControl w:val="0"/>
      <w:numPr>
        <w:numId w:val="19"/>
      </w:numPr>
      <w:autoSpaceDE w:val="0"/>
      <w:autoSpaceDN w:val="0"/>
      <w:adjustRightInd w:val="0"/>
      <w:spacing w:line="300" w:lineRule="exact"/>
      <w:jc w:val="both"/>
    </w:pPr>
    <w:rPr>
      <w:rFonts w:asciiTheme="majorHAnsi" w:hAnsiTheme="majorHAnsi" w:cs="Garamond"/>
      <w:color w:val="000000"/>
    </w:rPr>
  </w:style>
  <w:style w:type="paragraph" w:customStyle="1" w:styleId="ColorfulList-Accent12">
    <w:name w:val="Colorful List - Accent 12"/>
    <w:basedOn w:val="Normal"/>
    <w:uiPriority w:val="72"/>
    <w:qFormat/>
    <w:rsid w:val="0002357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3570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unhideWhenUsed/>
    <w:rsid w:val="00023570"/>
    <w:rPr>
      <w:color w:val="800080" w:themeColor="followedHyperlink"/>
      <w:u w:val="single"/>
    </w:rPr>
  </w:style>
  <w:style w:type="character" w:styleId="FootnoteReference">
    <w:name w:val="footnote reference"/>
    <w:aliases w:val="ftref,16 Point,Superscript 6 Point,Footnotes refss"/>
    <w:basedOn w:val="DefaultParagraphFont"/>
    <w:uiPriority w:val="99"/>
    <w:unhideWhenUsed/>
    <w:qFormat/>
    <w:rsid w:val="00023570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rsid w:val="00023570"/>
    <w:rPr>
      <w:rFonts w:eastAsia="Cambria" w:cs="Traditional Arabic"/>
      <w:sz w:val="24"/>
      <w:szCs w:val="24"/>
      <w:lang w:eastAsia="en-US" w:bidi="en-US"/>
    </w:rPr>
  </w:style>
  <w:style w:type="paragraph" w:styleId="FootnoteText">
    <w:name w:val="footnote text"/>
    <w:aliases w:val="Char1,ft,single space,footnote text,fn,FOOTNOTES, Char1,Footnote Text Char Char,ADB,WB-Fußnotentext,Footnote,Fußnote,Geneva 9,Font: Geneva 9,Boston 10,f,12pt,12pt Знак,12pt Знак Знак Знак Знак Знак,12pt Знак Знак Знак Знак"/>
    <w:basedOn w:val="Normal"/>
    <w:link w:val="FootnoteTextChar"/>
    <w:uiPriority w:val="99"/>
    <w:unhideWhenUsed/>
    <w:qFormat/>
    <w:rsid w:val="00023570"/>
    <w:rPr>
      <w:rFonts w:ascii="Garamond" w:hAnsi="Garamond"/>
      <w:lang w:val="da-DK" w:eastAsia="da-DK"/>
    </w:rPr>
  </w:style>
  <w:style w:type="character" w:customStyle="1" w:styleId="FootnoteTextChar">
    <w:name w:val="Footnote Text Char"/>
    <w:aliases w:val="Char1 Char,ft Char,single space Char,footnote text Char,fn Char,FOOTNOTES Char, Char1 Char,Footnote Text Char Char Char,ADB Char,WB-Fußnotentext Char,Footnote Char,Fußnote Char,Geneva 9 Char,Font: Geneva 9 Char,Boston 10 Char,f Char"/>
    <w:basedOn w:val="DefaultParagraphFont"/>
    <w:link w:val="FootnoteText"/>
    <w:uiPriority w:val="99"/>
    <w:rsid w:val="00023570"/>
    <w:rPr>
      <w:rFonts w:ascii="Garamond" w:eastAsia="Times New Roman" w:hAnsi="Garamond" w:cs="Times New Roman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023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2357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357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Hletters">
    <w:name w:val="Hletters"/>
    <w:basedOn w:val="HNumbers"/>
    <w:qFormat/>
    <w:rsid w:val="00023570"/>
    <w:pPr>
      <w:numPr>
        <w:numId w:val="22"/>
      </w:numPr>
    </w:pPr>
  </w:style>
  <w:style w:type="paragraph" w:customStyle="1" w:styleId="HRef">
    <w:name w:val="HRef"/>
    <w:basedOn w:val="Default"/>
    <w:qFormat/>
    <w:rsid w:val="00023570"/>
    <w:rPr>
      <w:sz w:val="18"/>
    </w:rPr>
  </w:style>
  <w:style w:type="paragraph" w:customStyle="1" w:styleId="indhold">
    <w:name w:val="indhold"/>
    <w:basedOn w:val="Normal"/>
    <w:qFormat/>
    <w:rsid w:val="00023570"/>
    <w:pPr>
      <w:spacing w:line="312" w:lineRule="auto"/>
      <w:ind w:left="1440" w:right="-694" w:hanging="1440"/>
    </w:pPr>
    <w:rPr>
      <w:rFonts w:ascii="Garamond" w:hAnsi="Garamond"/>
    </w:rPr>
  </w:style>
  <w:style w:type="table" w:styleId="LightList-Accent1">
    <w:name w:val="Light List Accent 1"/>
    <w:basedOn w:val="TableNormal"/>
    <w:uiPriority w:val="61"/>
    <w:rsid w:val="00023570"/>
    <w:rPr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023570"/>
    <w:rPr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23570"/>
    <w:rPr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23570"/>
    <w:rPr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23570"/>
    <w:rPr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023570"/>
    <w:rPr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">
    <w:name w:val="Medium List 1"/>
    <w:basedOn w:val="TableNormal"/>
    <w:uiPriority w:val="65"/>
    <w:rsid w:val="00023570"/>
    <w:rPr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23570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23570"/>
    <w:pPr>
      <w:spacing w:before="100" w:beforeAutospacing="1" w:after="100" w:afterAutospacing="1"/>
    </w:pPr>
  </w:style>
  <w:style w:type="paragraph" w:customStyle="1" w:styleId="NoteLevel11">
    <w:name w:val="Note Level 11"/>
    <w:basedOn w:val="Normal"/>
    <w:uiPriority w:val="99"/>
    <w:unhideWhenUsed/>
    <w:rsid w:val="00023570"/>
    <w:pPr>
      <w:keepNext/>
      <w:numPr>
        <w:numId w:val="31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rsid w:val="00023570"/>
    <w:pPr>
      <w:keepNext/>
      <w:numPr>
        <w:ilvl w:val="1"/>
        <w:numId w:val="31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unhideWhenUsed/>
    <w:rsid w:val="00023570"/>
    <w:pPr>
      <w:keepNext/>
      <w:numPr>
        <w:ilvl w:val="2"/>
        <w:numId w:val="31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unhideWhenUsed/>
    <w:rsid w:val="00023570"/>
    <w:pPr>
      <w:keepNext/>
      <w:numPr>
        <w:ilvl w:val="3"/>
        <w:numId w:val="31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unhideWhenUsed/>
    <w:rsid w:val="00023570"/>
    <w:pPr>
      <w:keepNext/>
      <w:numPr>
        <w:ilvl w:val="4"/>
        <w:numId w:val="31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unhideWhenUsed/>
    <w:rsid w:val="00023570"/>
    <w:pPr>
      <w:keepNext/>
      <w:numPr>
        <w:ilvl w:val="5"/>
        <w:numId w:val="31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unhideWhenUsed/>
    <w:rsid w:val="00023570"/>
    <w:pPr>
      <w:keepNext/>
      <w:numPr>
        <w:ilvl w:val="6"/>
        <w:numId w:val="31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023570"/>
    <w:pPr>
      <w:keepNext/>
      <w:numPr>
        <w:ilvl w:val="7"/>
        <w:numId w:val="31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023570"/>
    <w:pPr>
      <w:keepNext/>
      <w:numPr>
        <w:ilvl w:val="8"/>
        <w:numId w:val="31"/>
      </w:numPr>
      <w:contextualSpacing/>
      <w:outlineLvl w:val="8"/>
    </w:pPr>
    <w:rPr>
      <w:rFonts w:ascii="Verdana" w:hAnsi="Verdana"/>
    </w:rPr>
  </w:style>
  <w:style w:type="paragraph" w:customStyle="1" w:styleId="PPkursivtitel">
    <w:name w:val="PP kursivtitel"/>
    <w:basedOn w:val="Normal"/>
    <w:qFormat/>
    <w:rsid w:val="00023570"/>
    <w:pPr>
      <w:spacing w:before="240" w:after="60"/>
      <w:jc w:val="both"/>
    </w:pPr>
    <w:rPr>
      <w:rFonts w:ascii="Garamond" w:hAnsi="Garamond"/>
      <w:i/>
      <w:szCs w:val="20"/>
      <w:lang w:eastAsia="ja-JP"/>
    </w:rPr>
  </w:style>
  <w:style w:type="paragraph" w:customStyle="1" w:styleId="PPoverskift2">
    <w:name w:val="PP overskift 2"/>
    <w:basedOn w:val="Normal"/>
    <w:qFormat/>
    <w:rsid w:val="00023570"/>
    <w:rPr>
      <w:rFonts w:ascii="Garamond" w:hAnsi="Garamond"/>
      <w:b/>
      <w:sz w:val="28"/>
      <w:szCs w:val="28"/>
    </w:rPr>
  </w:style>
  <w:style w:type="paragraph" w:customStyle="1" w:styleId="PPunderoverskrift">
    <w:name w:val="PP underoverskrift"/>
    <w:basedOn w:val="Normal"/>
    <w:qFormat/>
    <w:rsid w:val="00023570"/>
    <w:pPr>
      <w:jc w:val="both"/>
    </w:pPr>
    <w:rPr>
      <w:rFonts w:ascii="Garamond" w:hAnsi="Garamond"/>
      <w:b/>
      <w:szCs w:val="28"/>
    </w:rPr>
  </w:style>
  <w:style w:type="character" w:styleId="Strong">
    <w:name w:val="Strong"/>
    <w:basedOn w:val="DefaultParagraphFont"/>
    <w:uiPriority w:val="22"/>
    <w:qFormat/>
    <w:rsid w:val="00023570"/>
    <w:rPr>
      <w:b/>
      <w:bCs/>
    </w:rPr>
  </w:style>
  <w:style w:type="paragraph" w:customStyle="1" w:styleId="Style1">
    <w:name w:val="Style1"/>
    <w:basedOn w:val="Heading1"/>
    <w:qFormat/>
    <w:rsid w:val="00023570"/>
    <w:pPr>
      <w:jc w:val="both"/>
    </w:pPr>
    <w:rPr>
      <w:rFonts w:asciiTheme="minorHAnsi" w:hAnsiTheme="minorHAnsi"/>
      <w:b w:val="0"/>
      <w:color w:val="000000" w:themeColor="text1"/>
      <w:sz w:val="36"/>
      <w:szCs w:val="28"/>
    </w:rPr>
  </w:style>
  <w:style w:type="paragraph" w:customStyle="1" w:styleId="Style2">
    <w:name w:val="Style2"/>
    <w:basedOn w:val="Normal"/>
    <w:qFormat/>
    <w:rsid w:val="00023570"/>
    <w:pPr>
      <w:jc w:val="both"/>
    </w:pPr>
    <w:rPr>
      <w:rFonts w:eastAsiaTheme="minorHAnsi" w:cs="Calibri"/>
      <w:color w:val="000000" w:themeColor="text1"/>
      <w:sz w:val="2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23570"/>
    <w:pPr>
      <w:outlineLvl w:val="9"/>
    </w:pPr>
    <w:rPr>
      <w:color w:val="365F91" w:themeColor="accent1" w:themeShade="BF"/>
      <w:sz w:val="28"/>
      <w:szCs w:val="28"/>
    </w:rPr>
  </w:style>
  <w:style w:type="character" w:customStyle="1" w:styleId="A10">
    <w:name w:val="A10"/>
    <w:rsid w:val="00023570"/>
    <w:rPr>
      <w:color w:val="000000"/>
      <w:sz w:val="14"/>
      <w:szCs w:val="14"/>
    </w:rPr>
  </w:style>
  <w:style w:type="character" w:customStyle="1" w:styleId="A5">
    <w:name w:val="A5"/>
    <w:rsid w:val="00023570"/>
    <w:rPr>
      <w:color w:val="000000"/>
    </w:rPr>
  </w:style>
  <w:style w:type="character" w:customStyle="1" w:styleId="CharacterStyle1">
    <w:name w:val="Character Style 1"/>
    <w:rsid w:val="00023570"/>
    <w:rPr>
      <w:rFonts w:ascii="Arial" w:hAnsi="Arial" w:cs="Arial"/>
      <w:sz w:val="24"/>
      <w:szCs w:val="24"/>
    </w:rPr>
  </w:style>
  <w:style w:type="paragraph" w:customStyle="1" w:styleId="NormalStyle1">
    <w:name w:val="Normal Style1"/>
    <w:basedOn w:val="Normal"/>
    <w:rsid w:val="00023570"/>
    <w:pPr>
      <w:spacing w:before="120" w:after="120"/>
      <w:ind w:left="1440" w:right="1440"/>
      <w:jc w:val="both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02357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3570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Style10">
    <w:name w:val="Style 1"/>
    <w:rsid w:val="000235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20">
    <w:name w:val="Style 2"/>
    <w:rsid w:val="000235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Style3">
    <w:name w:val="Style3"/>
    <w:basedOn w:val="Normal"/>
    <w:rsid w:val="00023570"/>
    <w:rPr>
      <w:rFonts w:ascii="Monotype Corsiva" w:hAnsi="Monotype Corsiva"/>
      <w:color w:val="A63C5A"/>
    </w:rPr>
  </w:style>
  <w:style w:type="paragraph" w:customStyle="1" w:styleId="1BULLETS">
    <w:name w:val="1BULLETS"/>
    <w:basedOn w:val="ListParagraph"/>
    <w:qFormat/>
    <w:rsid w:val="00C51C54"/>
    <w:pPr>
      <w:numPr>
        <w:numId w:val="36"/>
      </w:numPr>
      <w:spacing w:after="120" w:line="280" w:lineRule="exact"/>
      <w:contextualSpacing w:val="0"/>
    </w:pPr>
    <w:rPr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2B3250"/>
  </w:style>
  <w:style w:type="character" w:customStyle="1" w:styleId="text">
    <w:name w:val="text"/>
    <w:rsid w:val="00291A32"/>
    <w:rPr>
      <w:rFonts w:ascii="LinotypeErgo" w:hAnsi="LinotypeErg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Media Support (IMS)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Reventlow</dc:creator>
  <cp:lastModifiedBy>Helle Wahlberg</cp:lastModifiedBy>
  <cp:revision>3</cp:revision>
  <cp:lastPrinted>2016-07-01T10:53:00Z</cp:lastPrinted>
  <dcterms:created xsi:type="dcterms:W3CDTF">2016-10-17T10:54:00Z</dcterms:created>
  <dcterms:modified xsi:type="dcterms:W3CDTF">2016-10-27T07:50:00Z</dcterms:modified>
</cp:coreProperties>
</file>